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705"/>
        <w:tblW w:w="8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384"/>
        <w:gridCol w:w="529"/>
        <w:gridCol w:w="253"/>
        <w:gridCol w:w="29"/>
        <w:gridCol w:w="77"/>
        <w:gridCol w:w="626"/>
        <w:gridCol w:w="647"/>
        <w:gridCol w:w="420"/>
        <w:gridCol w:w="22"/>
        <w:gridCol w:w="178"/>
        <w:gridCol w:w="355"/>
        <w:gridCol w:w="533"/>
        <w:gridCol w:w="1014"/>
        <w:gridCol w:w="205"/>
        <w:gridCol w:w="1150"/>
        <w:gridCol w:w="855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</w:rPr>
              <w:t>分</w:t>
            </w:r>
          </w:p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</w:rPr>
              <w:t>工</w:t>
            </w:r>
          </w:p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</w:rPr>
              <w:t>会</w:t>
            </w:r>
          </w:p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</w:rPr>
              <w:t>填</w:t>
            </w:r>
          </w:p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</w:p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</w:rPr>
              <w:t>写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姓</w:t>
            </w:r>
          </w:p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名</w:t>
            </w:r>
          </w:p>
        </w:tc>
        <w:tc>
          <w:tcPr>
            <w:tcW w:w="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性别</w:t>
            </w:r>
          </w:p>
        </w:tc>
        <w:tc>
          <w:tcPr>
            <w:tcW w:w="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年龄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职称</w:t>
            </w:r>
          </w:p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/职务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参加工作年月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健康状况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工作</w:t>
            </w:r>
          </w:p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状态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婚姻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状态</w:t>
            </w:r>
          </w:p>
        </w:tc>
        <w:tc>
          <w:tcPr>
            <w:tcW w:w="3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是否单亲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</w:p>
        </w:tc>
        <w:tc>
          <w:tcPr>
            <w:tcW w:w="8156" w:type="dxa"/>
            <w:gridSpan w:val="1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</w:rPr>
            </w:pPr>
          </w:p>
        </w:tc>
        <w:tc>
          <w:tcPr>
            <w:tcW w:w="8156" w:type="dxa"/>
            <w:gridSpan w:val="1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工资卡号：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所属</w:t>
            </w:r>
          </w:p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分工会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51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家庭</w:t>
            </w:r>
          </w:p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地址</w:t>
            </w:r>
          </w:p>
        </w:tc>
        <w:tc>
          <w:tcPr>
            <w:tcW w:w="69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本人每月</w:t>
            </w:r>
          </w:p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收   入</w:t>
            </w: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工 资</w:t>
            </w:r>
          </w:p>
        </w:tc>
        <w:tc>
          <w:tcPr>
            <w:tcW w:w="25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 xml:space="preserve">         元</w:t>
            </w: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家庭</w:t>
            </w:r>
          </w:p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是否属于低保对象</w:t>
            </w: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其他收入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 xml:space="preserve">         元</w:t>
            </w: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815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3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300"/>
                <w:kern w:val="0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姓名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年龄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与本人</w:t>
            </w:r>
          </w:p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关系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1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100"/>
                <w:kern w:val="0"/>
              </w:rPr>
              <w:t>工作单位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8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80"/>
                <w:kern w:val="0"/>
              </w:rPr>
              <w:t>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困难情况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left="360" w:hanging="36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1、  主要致困原因：</w:t>
            </w:r>
          </w:p>
          <w:p>
            <w:pPr>
              <w:widowControl/>
              <w:spacing w:line="360" w:lineRule="atLeast"/>
              <w:ind w:left="360" w:hanging="36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2、  次要致困原因：</w:t>
            </w:r>
          </w:p>
          <w:p>
            <w:pPr>
              <w:widowControl/>
              <w:spacing w:line="360" w:lineRule="atLeast"/>
              <w:ind w:left="360" w:hanging="36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3.   其他原因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left="360" w:hanging="36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分工会</w:t>
            </w:r>
          </w:p>
          <w:p>
            <w:pPr>
              <w:widowControl/>
              <w:spacing w:line="360" w:lineRule="atLeast"/>
              <w:ind w:left="360" w:hanging="36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核实意见（签章）</w:t>
            </w:r>
          </w:p>
        </w:tc>
        <w:tc>
          <w:tcPr>
            <w:tcW w:w="68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left="360" w:hanging="36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 xml:space="preserve">                                </w:t>
            </w:r>
          </w:p>
          <w:p>
            <w:pPr>
              <w:widowControl/>
              <w:spacing w:line="360" w:lineRule="atLeast"/>
              <w:ind w:left="360" w:hanging="36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 xml:space="preserve">                                    年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left="360" w:hanging="36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校工会核实意见</w:t>
            </w:r>
          </w:p>
          <w:p>
            <w:pPr>
              <w:widowControl/>
              <w:spacing w:line="360" w:lineRule="atLeast"/>
              <w:ind w:left="360" w:hanging="36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（签章）</w:t>
            </w:r>
          </w:p>
        </w:tc>
        <w:tc>
          <w:tcPr>
            <w:tcW w:w="68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left="360" w:hanging="36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 </w:t>
            </w:r>
          </w:p>
          <w:p>
            <w:pPr>
              <w:widowControl/>
              <w:spacing w:line="360" w:lineRule="atLeast"/>
              <w:ind w:left="360" w:hanging="360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 xml:space="preserve">                                     年    月      日</w:t>
            </w:r>
          </w:p>
        </w:tc>
      </w:tr>
    </w:tbl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郑州铁路职业技术学院困难职工登记表</w:t>
      </w:r>
    </w:p>
    <w:p>
      <w:pPr>
        <w:widowControl/>
        <w:spacing w:line="360" w:lineRule="atLeast"/>
        <w:ind w:firstLine="105" w:firstLineChars="50"/>
        <w:jc w:val="left"/>
        <w:rPr>
          <w:rFonts w:ascii="Times New Roman" w:hAnsi="Times New Roman"/>
          <w:color w:val="000000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备注：1. 本表一式两份，分工会留存一份；同时报校工会一份。</w:t>
      </w:r>
    </w:p>
    <w:p>
      <w:pPr>
        <w:widowControl/>
        <w:spacing w:line="360" w:lineRule="atLeast"/>
        <w:ind w:left="360" w:hanging="360"/>
        <w:jc w:val="left"/>
        <w:rPr>
          <w:rFonts w:ascii="Times New Roman" w:hAnsi="Times New Roman"/>
          <w:color w:val="000000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 xml:space="preserve">       2. 困难职工登记工作实行动态管理制度，及时填报校工会。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0NmQ3ZmUwODQyMjg3NmY1NjE0YjdmZjc3ZTlhYjkifQ=="/>
  </w:docVars>
  <w:rsids>
    <w:rsidRoot w:val="002A4267"/>
    <w:rsid w:val="0010593D"/>
    <w:rsid w:val="001216F4"/>
    <w:rsid w:val="001F429F"/>
    <w:rsid w:val="002A4267"/>
    <w:rsid w:val="0032583D"/>
    <w:rsid w:val="004C32B9"/>
    <w:rsid w:val="004E524A"/>
    <w:rsid w:val="006B46F1"/>
    <w:rsid w:val="007933AD"/>
    <w:rsid w:val="009820AD"/>
    <w:rsid w:val="00C57FFC"/>
    <w:rsid w:val="00CD3C0B"/>
    <w:rsid w:val="00CD68A3"/>
    <w:rsid w:val="00D42E6B"/>
    <w:rsid w:val="00E077D4"/>
    <w:rsid w:val="00ED5ED6"/>
    <w:rsid w:val="00FC355D"/>
    <w:rsid w:val="32A72BD9"/>
    <w:rsid w:val="64176030"/>
    <w:rsid w:val="7D97793C"/>
    <w:rsid w:val="7F3B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488</Characters>
  <Lines>4</Lines>
  <Paragraphs>1</Paragraphs>
  <TotalTime>12</TotalTime>
  <ScaleCrop>false</ScaleCrop>
  <LinksUpToDate>false</LinksUpToDate>
  <CharactersWithSpaces>693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2018-04-12T05:07:00Z</dcterms:created>
  <dc:creator>Administrator</dc:creator>
  <cp:lastModifiedBy>Administrator</cp:lastModifiedBy>
  <cp:lastPrinted>2018-04-12T05:31:00Z</cp:lastPrinted>
  <dcterms:modified xsi:type="dcterms:W3CDTF">2022-12-14T09:28:41Z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DE5DC97E135C463F83FF2E8BBD6B99EA</vt:lpwstr>
  </property>
</Properties>
</file>