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both"/>
        <w:rPr>
          <w:rFonts w:hint="default" w:ascii="黑体" w:hAnsi="黑体" w:eastAsia="黑体" w:cs="黑体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40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40"/>
          <w:lang w:val="en-US" w:eastAsia="zh-CN"/>
        </w:rPr>
        <w:t>2</w:t>
      </w:r>
    </w:p>
    <w:p>
      <w:pPr>
        <w:snapToGrid w:val="0"/>
        <w:spacing w:line="900" w:lineRule="exact"/>
        <w:jc w:val="center"/>
        <w:rPr>
          <w:rFonts w:ascii="黑体" w:hAnsi="黑体" w:eastAsia="黑体" w:cs="黑体"/>
          <w:sz w:val="32"/>
          <w:szCs w:val="32"/>
          <w:shd w:val="clear" w:color="auto" w:fill="FFFFFF"/>
        </w:rPr>
      </w:pPr>
    </w:p>
    <w:p>
      <w:pPr>
        <w:snapToGri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优质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推荐书</w:t>
      </w:r>
    </w:p>
    <w:bookmarkEnd w:id="0"/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</w:t>
      </w: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教材名称：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出版单位：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</w:t>
      </w:r>
    </w:p>
    <w:p>
      <w:pPr>
        <w:spacing w:line="480" w:lineRule="auto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省级教育行政部门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widowControl/>
        <w:tabs>
          <w:tab w:val="left" w:pos="840"/>
        </w:tabs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</w:p>
    <w:p>
      <w:pPr>
        <w:tabs>
          <w:tab w:val="left" w:pos="840"/>
        </w:tabs>
        <w:ind w:firstLine="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教育层次：□中职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□高职专科   □高职本科</w:t>
      </w:r>
    </w:p>
    <w:p>
      <w:pPr>
        <w:tabs>
          <w:tab w:val="left" w:pos="840"/>
        </w:tabs>
        <w:ind w:firstLine="4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教材类型：□纸质教材 □数字教材</w:t>
      </w:r>
    </w:p>
    <w:p>
      <w:pPr>
        <w:tabs>
          <w:tab w:val="left" w:pos="840"/>
        </w:tabs>
        <w:ind w:firstLine="40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形式：□单册     □全套</w:t>
      </w:r>
    </w:p>
    <w:p>
      <w:pPr>
        <w:ind w:firstLine="410"/>
        <w:rPr>
          <w:rFonts w:hint="eastAsia" w:ascii="仿宋_GB2312" w:hAnsi="仿宋_GB2312" w:eastAsia="仿宋_GB2312" w:cs="仿宋_GB2312"/>
          <w:sz w:val="44"/>
          <w:szCs w:val="44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专业大类代码及名称：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firstLine="41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（学校填写）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</w:p>
    <w:p>
      <w:pPr>
        <w:ind w:firstLine="41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（省级填写）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numPr>
          <w:ilvl w:val="0"/>
          <w:numId w:val="1"/>
        </w:numPr>
        <w:jc w:val="center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440" w:right="1531" w:bottom="1440" w:left="1531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教材基本信息</w:t>
      </w:r>
    </w:p>
    <w:tbl>
      <w:tblPr>
        <w:tblStyle w:val="5"/>
        <w:tblpPr w:leftFromText="180" w:rightFromText="180" w:vertAnchor="text" w:horzAnchor="page" w:tblpX="1144" w:tblpY="84"/>
        <w:tblOverlap w:val="never"/>
        <w:tblW w:w="9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47"/>
        <w:gridCol w:w="829"/>
        <w:gridCol w:w="553"/>
        <w:gridCol w:w="835"/>
        <w:gridCol w:w="1365"/>
        <w:gridCol w:w="10"/>
        <w:gridCol w:w="1758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教材名称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写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人员数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第一主编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第一主编所属单位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单位联系方式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适用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pacing w:val="-11"/>
                <w:w w:val="90"/>
                <w:sz w:val="28"/>
                <w:szCs w:val="28"/>
              </w:rPr>
              <w:t>代码及名称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编写团队成员</w:t>
            </w:r>
          </w:p>
        </w:tc>
        <w:tc>
          <w:tcPr>
            <w:tcW w:w="8230" w:type="dxa"/>
            <w:gridSpan w:val="8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对应课程性质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/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专业基础课</w:t>
            </w:r>
          </w:p>
          <w:p>
            <w:pPr>
              <w:snapToGrid w:val="0"/>
              <w:spacing w:line="32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专业核心课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专业拓展课</w:t>
            </w:r>
          </w:p>
          <w:p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实践性课程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/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对应领域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战略性新兴产业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先进制造业</w:t>
            </w:r>
          </w:p>
          <w:p>
            <w:pPr>
              <w:snapToGrid w:val="0"/>
              <w:spacing w:line="320" w:lineRule="exac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现代农业</w:t>
            </w:r>
          </w:p>
          <w:p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现代服务业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42" w:type="dxa"/>
            <w:noWrap w:val="0"/>
            <w:vAlign w:val="center"/>
          </w:tcPr>
          <w:p>
            <w:pPr>
              <w:spacing w:line="320" w:lineRule="exact"/>
              <w:ind w:leftChars="-95" w:hanging="198" w:hangingChars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（分册）</w:t>
            </w:r>
          </w:p>
          <w:p>
            <w:pPr>
              <w:spacing w:line="320" w:lineRule="exact"/>
              <w:ind w:leftChars="-95" w:hanging="198" w:hangingChars="71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册次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号</w:t>
            </w: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出版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初版时间</w:t>
            </w: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数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累计发行量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 版第  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 版第  次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1442" w:type="dxa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教材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获奖</w:t>
            </w:r>
          </w:p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snapToGrid w:val="0"/>
              <w:spacing w:before="63" w:beforeLines="20" w:line="300" w:lineRule="exact"/>
              <w:jc w:val="center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时 间</w:t>
            </w: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种 类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等 级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3" w:beforeLines="2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 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4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0" w:hRule="atLeast"/>
        </w:trPr>
        <w:tc>
          <w:tcPr>
            <w:tcW w:w="351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“十四五”职业教育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规划教材情况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（全国教材建设奖填按获奖文件中的层次和编号填写）</w:t>
            </w: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“十三五”复核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“十四五”新申报</w:t>
            </w:r>
          </w:p>
          <w:p>
            <w:pPr>
              <w:snapToGrid w:val="0"/>
              <w:spacing w:line="320" w:lineRule="exact"/>
              <w:ind w:left="210" w:hanging="210" w:hangingChars="100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首届全国教材建设奖职业教育类全国优秀教材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3518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层次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中职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高职专科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职教本科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3518" w:type="dxa"/>
            <w:gridSpan w:val="3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3" w:type="dxa"/>
            <w:gridSpan w:val="4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公布时的教材编号</w:t>
            </w:r>
          </w:p>
        </w:tc>
        <w:tc>
          <w:tcPr>
            <w:tcW w:w="3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教材简介</w:t>
      </w:r>
    </w:p>
    <w:tbl>
      <w:tblPr>
        <w:tblStyle w:val="5"/>
        <w:tblpPr w:leftFromText="180" w:rightFromText="180" w:vertAnchor="text" w:horzAnchor="page" w:tblpX="1555" w:tblpY="84"/>
        <w:tblOverlap w:val="never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0" w:hRule="atLeast"/>
        </w:trPr>
        <w:tc>
          <w:tcPr>
            <w:tcW w:w="9015" w:type="dxa"/>
            <w:noWrap w:val="0"/>
            <w:vAlign w:val="top"/>
          </w:tcPr>
          <w:p>
            <w:pPr>
              <w:numPr>
                <w:ilvl w:val="-1"/>
                <w:numId w:val="0"/>
              </w:numPr>
              <w:ind w:left="0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教材简介（含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教材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更新情况，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00字以内）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9015" w:type="dxa"/>
            <w:noWrap w:val="0"/>
            <w:vAlign w:val="top"/>
          </w:tcPr>
          <w:p>
            <w:pPr>
              <w:numPr>
                <w:ilvl w:val="-1"/>
                <w:numId w:val="0"/>
              </w:numPr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.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教材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产教融合特征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情况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00字以内）</w:t>
            </w:r>
          </w:p>
          <w:p>
            <w:pPr>
              <w:spacing w:line="400" w:lineRule="exact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注：从编写理念、编写团队、编写体例、教材内容、教材形态及行业企业参与等方面，介绍教材体现产教融合特征情况。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三</w:t>
      </w:r>
      <w:r>
        <w:rPr>
          <w:rFonts w:hint="eastAsia"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eastAsia="zh-CN"/>
        </w:rPr>
        <w:t>推荐</w:t>
      </w:r>
      <w:r>
        <w:rPr>
          <w:rFonts w:hint="eastAsia" w:eastAsia="黑体"/>
          <w:sz w:val="32"/>
          <w:szCs w:val="32"/>
        </w:rPr>
        <w:t>单位意见</w:t>
      </w:r>
    </w:p>
    <w:tbl>
      <w:tblPr>
        <w:tblStyle w:val="5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联系人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  务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noWrap w:val="0"/>
            <w:vAlign w:val="center"/>
          </w:tcPr>
          <w:p>
            <w:pPr>
              <w:ind w:left="189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8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见</w:t>
            </w:r>
          </w:p>
        </w:tc>
        <w:tc>
          <w:tcPr>
            <w:tcW w:w="8131" w:type="dxa"/>
            <w:gridSpan w:val="4"/>
            <w:noWrap w:val="0"/>
            <w:vAlign w:val="bottom"/>
          </w:tcPr>
          <w:p>
            <w:pPr>
              <w:ind w:left="0" w:firstLine="0" w:firstLineChars="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须有具体明确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意见）</w:t>
            </w: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</w:t>
            </w: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176" w:firstLine="4808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0"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0" w:firstLine="600" w:firstLineChars="200"/>
              <w:jc w:val="lef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ind w:left="0" w:firstLine="600" w:firstLineChars="200"/>
              <w:jc w:val="lef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本单位承诺以上填报内容真实、准确，并按规定进行了公示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异议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处理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，同意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。</w:t>
            </w:r>
          </w:p>
          <w:p>
            <w:pPr>
              <w:ind w:left="176" w:firstLine="4808" w:firstLineChars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（单位公章）</w:t>
            </w:r>
          </w:p>
          <w:p>
            <w:pPr>
              <w:ind w:left="176" w:firstLine="4808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</w:tbl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四、出版单位意见</w:t>
      </w:r>
    </w:p>
    <w:tbl>
      <w:tblPr>
        <w:tblStyle w:val="5"/>
        <w:tblW w:w="9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61"/>
        <w:gridCol w:w="1374"/>
        <w:gridCol w:w="1396"/>
        <w:gridCol w:w="1537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出版单位名称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主管部门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统一社会信用代码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通讯地址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ind w:left="264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联系人</w:t>
            </w:r>
          </w:p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73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27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53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24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vMerge w:val="restart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责任编辑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姓名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职务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职称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snapToGrid w:val="0"/>
              <w:ind w:left="-3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71" w:type="dxa"/>
            <w:vMerge w:val="continue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</w:pPr>
          </w:p>
        </w:tc>
        <w:tc>
          <w:tcPr>
            <w:tcW w:w="1461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96" w:type="dxa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3972" w:type="dxa"/>
            <w:gridSpan w:val="2"/>
            <w:noWrap w:val="0"/>
            <w:vAlign w:val="center"/>
          </w:tcPr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30"/>
                <w:szCs w:val="30"/>
              </w:rPr>
              <w:t>出版单位意见</w:t>
            </w:r>
          </w:p>
        </w:tc>
        <w:tc>
          <w:tcPr>
            <w:tcW w:w="8203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须有具体明确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负责人签字：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（单位公章）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年    月    日</w:t>
            </w:r>
          </w:p>
          <w:p>
            <w:pPr>
              <w:ind w:left="-2" w:firstLine="5640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五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省级认定</w:t>
      </w:r>
      <w:r>
        <w:rPr>
          <w:rFonts w:eastAsia="黑体"/>
          <w:sz w:val="32"/>
          <w:szCs w:val="32"/>
        </w:rPr>
        <w:t>意见</w:t>
      </w:r>
    </w:p>
    <w:tbl>
      <w:tblPr>
        <w:tblStyle w:val="5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7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省级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教育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行政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部门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认定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firstLine="3600" w:firstLineChars="120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省级教育行政部门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章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                              年    月    日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六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1.上传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教材电子版（含封面）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2.其他支撑材料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（选择性提供）</w:t>
      </w:r>
    </w:p>
    <w:p/>
    <w:sectPr>
      <w:footerReference r:id="rId4" w:type="default"/>
      <w:pgSz w:w="11906" w:h="16838"/>
      <w:pgMar w:top="1440" w:right="1531" w:bottom="1440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265C7E"/>
    <w:multiLevelType w:val="singleLevel"/>
    <w:tmpl w:val="5E265C7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ZDQwMmQ5MTAwOWVmYzhiZTAxNTNmY2FhNmZkZTAifQ=="/>
  </w:docVars>
  <w:rsids>
    <w:rsidRoot w:val="74D63B0C"/>
    <w:rsid w:val="06021B0F"/>
    <w:rsid w:val="07101BCA"/>
    <w:rsid w:val="0C17149F"/>
    <w:rsid w:val="16A86180"/>
    <w:rsid w:val="16E80C72"/>
    <w:rsid w:val="175E1E46"/>
    <w:rsid w:val="1EA71240"/>
    <w:rsid w:val="227D172D"/>
    <w:rsid w:val="2305178D"/>
    <w:rsid w:val="29EB48A9"/>
    <w:rsid w:val="2E5E15A0"/>
    <w:rsid w:val="2E5F3106"/>
    <w:rsid w:val="2E953036"/>
    <w:rsid w:val="313C49CE"/>
    <w:rsid w:val="32DB1233"/>
    <w:rsid w:val="392C04C3"/>
    <w:rsid w:val="3A4B763D"/>
    <w:rsid w:val="418036D2"/>
    <w:rsid w:val="41E32894"/>
    <w:rsid w:val="48F40AB6"/>
    <w:rsid w:val="4A91694F"/>
    <w:rsid w:val="4F576328"/>
    <w:rsid w:val="51D35A9F"/>
    <w:rsid w:val="540D5837"/>
    <w:rsid w:val="543A0058"/>
    <w:rsid w:val="55B654BC"/>
    <w:rsid w:val="5C1D0043"/>
    <w:rsid w:val="5D656145"/>
    <w:rsid w:val="5F6B7317"/>
    <w:rsid w:val="60C3607A"/>
    <w:rsid w:val="645F7597"/>
    <w:rsid w:val="65654809"/>
    <w:rsid w:val="67356E12"/>
    <w:rsid w:val="69847953"/>
    <w:rsid w:val="6DA84FCC"/>
    <w:rsid w:val="6E447DD9"/>
    <w:rsid w:val="6ECF6B20"/>
    <w:rsid w:val="70147557"/>
    <w:rsid w:val="723B0BE1"/>
    <w:rsid w:val="744C3764"/>
    <w:rsid w:val="74D63B0C"/>
    <w:rsid w:val="76576B4D"/>
    <w:rsid w:val="77BA09E4"/>
    <w:rsid w:val="7DB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宋体"/>
      <w:szCs w:val="30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760</Words>
  <Characters>771</Characters>
  <Lines>0</Lines>
  <Paragraphs>0</Paragraphs>
  <TotalTime>6</TotalTime>
  <ScaleCrop>false</ScaleCrop>
  <LinksUpToDate>false</LinksUpToDate>
  <CharactersWithSpaces>1252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2023-06-28T01:45:00Z</dcterms:created>
  <dc:creator>ThinkPad</dc:creator>
  <cp:lastModifiedBy>刘晏苹</cp:lastModifiedBy>
  <cp:lastPrinted>2023-07-14T00:47:00Z</cp:lastPrinted>
  <dcterms:modified xsi:type="dcterms:W3CDTF">2023-08-10T02:17:06Z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ED58E542892047C299A933919DFB6D80_13</vt:lpwstr>
  </property>
</Properties>
</file>