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ascii="方正小标宋简体" w:hAnsi="方正小标宋简体" w:eastAsia="方正小标宋简体" w:cs="方正小标宋简体"/>
          <w:color w:val="000000"/>
          <w:kern w:val="0"/>
          <w:sz w:val="44"/>
          <w:szCs w:val="44"/>
          <w:lang w:val="en-US" w:eastAsia="zh-CN" w:bidi="ar"/>
        </w:rPr>
        <w:t>2023年度书记抓基层党建工作述职报告</w:t>
      </w:r>
    </w:p>
    <w:p>
      <w:pPr>
        <w:jc w:val="center"/>
        <w:rPr>
          <w:rFonts w:ascii="楷体" w:hAnsi="楷体" w:eastAsia="楷体"/>
          <w:sz w:val="32"/>
          <w:szCs w:val="32"/>
        </w:rPr>
      </w:pPr>
      <w:r>
        <w:rPr>
          <w:rFonts w:hint="eastAsia" w:ascii="楷体_GB2312" w:hAnsi="宋体" w:eastAsia="楷体_GB2312" w:cs="楷体_GB2312"/>
          <w:color w:val="000000"/>
          <w:kern w:val="0"/>
          <w:sz w:val="32"/>
          <w:szCs w:val="32"/>
          <w:lang w:val="en-US" w:eastAsia="zh-CN" w:bidi="ar"/>
        </w:rPr>
        <w:t>商学院党总支教工第二党支部 宋丽萍</w:t>
      </w:r>
      <w:r>
        <w:rPr>
          <w:rFonts w:hint="eastAsia" w:ascii="楷体" w:hAnsi="楷体" w:eastAsia="楷体"/>
          <w:sz w:val="32"/>
          <w:szCs w:val="32"/>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pPr>
    </w:p>
    <w:p>
      <w:pPr>
        <w:pStyle w:val="7"/>
        <w:keepNext w:val="0"/>
        <w:keepLines w:val="0"/>
        <w:widowControl/>
        <w:suppressLineNumbers w:val="0"/>
        <w:pBdr>
          <w:top w:val="none" w:color="auto" w:sz="0" w:space="0"/>
          <w:left w:val="none" w:color="auto" w:sz="0" w:space="0"/>
          <w:bottom w:val="none" w:color="auto" w:sz="0" w:space="0"/>
          <w:right w:val="none" w:color="auto" w:sz="0" w:space="0"/>
        </w:pBdr>
        <w:ind w:left="0" w:firstLine="420"/>
        <w:rPr>
          <w:highlight w:val="none"/>
        </w:rPr>
      </w:pPr>
      <w:r>
        <w:rPr>
          <w:rFonts w:hint="eastAsia" w:ascii="楷体_GB2312" w:hAnsi="宋体" w:eastAsia="楷体_GB2312" w:cs="楷体_GB2312"/>
          <w:color w:val="000000"/>
          <w:kern w:val="0"/>
          <w:sz w:val="32"/>
          <w:szCs w:val="32"/>
          <w:lang w:val="en-US" w:eastAsia="zh-CN" w:bidi="ar"/>
        </w:rPr>
        <w:t>2023年，在学校党委的领导和商学院党总支的指导下，商学院教工第二党支部将党建引领专业建设进一步融合，圆满完成了各项工作任务。现将抓基层党建工作情况报告如下：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一、履职情况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contextualSpacing/>
        <w:jc w:val="both"/>
        <w:textAlignment w:val="auto"/>
        <w:outlineLvl w:val="9"/>
        <w:rPr>
          <w:rFonts w:hint="eastAsia" w:ascii="楷体_GB2312" w:hAnsi="宋体" w:eastAsia="楷体_GB2312" w:cs="楷体_GB2312"/>
          <w:b/>
          <w:bCs/>
          <w:color w:val="000000"/>
          <w:kern w:val="0"/>
          <w:sz w:val="32"/>
          <w:szCs w:val="32"/>
          <w:lang w:val="en-US" w:eastAsia="zh-CN" w:bidi="ar"/>
        </w:rPr>
      </w:pPr>
      <w:r>
        <w:rPr>
          <w:rFonts w:hint="eastAsia" w:ascii="楷体_GB2312" w:hAnsi="宋体" w:eastAsia="楷体_GB2312" w:cs="楷体_GB2312"/>
          <w:b/>
          <w:bCs/>
          <w:color w:val="000000"/>
          <w:kern w:val="0"/>
          <w:sz w:val="32"/>
          <w:szCs w:val="32"/>
          <w:lang w:val="en-US" w:eastAsia="zh-CN" w:bidi="ar"/>
        </w:rPr>
        <w:t>（一）学习贯彻习近平新时代中国特色社会主义思想和党的二十大精神情况。</w:t>
      </w:r>
    </w:p>
    <w:p>
      <w:pPr>
        <w:spacing w:line="580" w:lineRule="exact"/>
        <w:ind w:firstLine="640" w:firstLineChars="200"/>
        <w:rPr>
          <w:rFonts w:hint="eastAsia" w:asciiTheme="minorHAnsi" w:hAnsiTheme="minorHAnsi" w:eastAsiaTheme="minorEastAsia" w:cstheme="minorBidi"/>
          <w:kern w:val="2"/>
          <w:sz w:val="32"/>
          <w:szCs w:val="32"/>
          <w:highlight w:val="none"/>
          <w:lang w:val="en-US" w:eastAsia="zh-CN" w:bidi="ar-SA"/>
        </w:rPr>
      </w:pPr>
      <w:r>
        <w:rPr>
          <w:rFonts w:hint="eastAsia" w:ascii="楷体_GB2312" w:hAnsi="宋体" w:eastAsia="楷体_GB2312" w:cs="楷体_GB2312"/>
          <w:color w:val="000000"/>
          <w:kern w:val="0"/>
          <w:sz w:val="32"/>
          <w:szCs w:val="32"/>
          <w:lang w:val="en-US" w:eastAsia="zh-CN" w:bidi="ar"/>
        </w:rPr>
        <w:t>一年来，我带领支部党员干部，通过线上+线下、集中+自学等形式，坚持学习习近平新时代中国特色社会主义思想，认真学习领会“两会”精神等；学习《习近平著作选读（第一卷）》《习近平新时代中国特色社会主义思想专题摘编》等论著和《中国共产党章程》；积极参加“不忘初心、牢记使命”主题教育学习和“以案促改”警示教育活动；坚持“学习强国”平台的学习，我和刘波同志荣获学习强国学习标兵称号，刘波同志荣获学习强国先进个人称号。推动支部广大党员坚定拥护“两个确立”、坚决做到“两个维护”，以高质量党建引领推动事业高质量发展。</w:t>
      </w:r>
    </w:p>
    <w:p>
      <w:pPr>
        <w:spacing w:line="580" w:lineRule="exact"/>
        <w:ind w:firstLine="643" w:firstLineChars="200"/>
        <w:rPr>
          <w:rFonts w:hint="eastAsia" w:ascii="仿宋_GB2312" w:hAnsi="Times New Roman" w:cs="Times New Roman"/>
          <w:b/>
          <w:bCs/>
          <w:color w:val="000000"/>
          <w:sz w:val="32"/>
          <w:szCs w:val="32"/>
          <w:highlight w:val="none"/>
          <w:lang w:val="en-US" w:eastAsia="zh-CN"/>
        </w:rPr>
      </w:pPr>
      <w:r>
        <w:rPr>
          <w:rFonts w:hint="eastAsia" w:ascii="楷体_GB2312" w:hAnsi="宋体" w:eastAsia="楷体_GB2312" w:cs="楷体_GB2312"/>
          <w:b/>
          <w:bCs/>
          <w:color w:val="000000"/>
          <w:kern w:val="0"/>
          <w:sz w:val="32"/>
          <w:szCs w:val="32"/>
          <w:lang w:val="en-US" w:eastAsia="zh-CN" w:bidi="ar"/>
        </w:rPr>
        <w:t>（二）履行抓基层党建第一责任人职责情况。</w:t>
      </w:r>
    </w:p>
    <w:p>
      <w:pPr>
        <w:spacing w:line="580" w:lineRule="exact"/>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1.支部组织机构完备</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支部现有党员12人，其中副高4人，中级8人，硕士研究生10人。支部组织机构：我担任支部书记，王凌云担任组织、统战委员，李袁担任宣传、群工委员。支部人员组成：旅游管理教研室5人、经济管理教研室4人、行管3人。作为双带头人支部书记，我政治坚定，作风正派，担当作为，以身作则带领支部全体党员全心全意为师生服务，尽心尽力为学院发展服务。</w:t>
      </w:r>
    </w:p>
    <w:p>
      <w:pPr>
        <w:spacing w:line="580" w:lineRule="exact"/>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w:t>
      </w:r>
      <w:r>
        <w:rPr>
          <w:rFonts w:hint="default"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抓好</w:t>
      </w:r>
      <w:r>
        <w:rPr>
          <w:rFonts w:hint="default" w:ascii="楷体_GB2312" w:hAnsi="宋体" w:eastAsia="楷体_GB2312" w:cs="楷体_GB2312"/>
          <w:color w:val="000000"/>
          <w:kern w:val="0"/>
          <w:sz w:val="32"/>
          <w:szCs w:val="32"/>
          <w:lang w:val="en-US" w:eastAsia="zh-CN" w:bidi="ar"/>
        </w:rPr>
        <w:t>党风廉政建设</w:t>
      </w:r>
    </w:p>
    <w:p>
      <w:pPr>
        <w:spacing w:line="580" w:lineRule="exact"/>
        <w:ind w:firstLine="640" w:firstLineChars="200"/>
        <w:rPr>
          <w:rFonts w:hint="default" w:ascii="楷体_GB2312" w:hAnsi="宋体" w:eastAsia="楷体_GB2312" w:cs="楷体_GB2312"/>
          <w:color w:val="000000"/>
          <w:kern w:val="0"/>
          <w:sz w:val="32"/>
          <w:szCs w:val="32"/>
          <w:lang w:val="en-US" w:eastAsia="zh-CN" w:bidi="ar"/>
        </w:rPr>
      </w:pPr>
      <w:r>
        <w:rPr>
          <w:rFonts w:hint="default" w:ascii="楷体_GB2312" w:hAnsi="宋体" w:eastAsia="楷体_GB2312" w:cs="楷体_GB2312"/>
          <w:color w:val="000000"/>
          <w:kern w:val="0"/>
          <w:sz w:val="32"/>
          <w:szCs w:val="32"/>
          <w:lang w:val="en-US" w:eastAsia="zh-CN" w:bidi="ar"/>
        </w:rPr>
        <w:t>开展党风廉政建设宣传教育活动，广泛开展谈心谈话，及时了解掌握党员思想动态。支部召开年度组织生活会和民主评议党员</w:t>
      </w:r>
      <w:r>
        <w:rPr>
          <w:rFonts w:hint="eastAsia" w:ascii="楷体_GB2312" w:hAnsi="宋体" w:eastAsia="楷体_GB2312" w:cs="楷体_GB2312"/>
          <w:color w:val="000000"/>
          <w:kern w:val="0"/>
          <w:sz w:val="32"/>
          <w:szCs w:val="32"/>
          <w:lang w:val="en-US" w:eastAsia="zh-CN" w:bidi="ar"/>
        </w:rPr>
        <w:t>、</w:t>
      </w:r>
      <w:r>
        <w:rPr>
          <w:rFonts w:hint="default" w:ascii="楷体_GB2312" w:hAnsi="宋体" w:eastAsia="楷体_GB2312" w:cs="楷体_GB2312"/>
          <w:color w:val="000000"/>
          <w:kern w:val="0"/>
          <w:sz w:val="32"/>
          <w:szCs w:val="32"/>
          <w:lang w:val="en-US" w:eastAsia="zh-CN" w:bidi="ar"/>
        </w:rPr>
        <w:t>召开学习贯彻习近平新时代中国特色社会主义思想主题教育专题组织生活会</w:t>
      </w:r>
      <w:r>
        <w:rPr>
          <w:rFonts w:hint="eastAsia" w:ascii="楷体_GB2312" w:hAnsi="宋体" w:eastAsia="楷体_GB2312" w:cs="楷体_GB2312"/>
          <w:color w:val="000000"/>
          <w:kern w:val="0"/>
          <w:sz w:val="32"/>
          <w:szCs w:val="32"/>
          <w:lang w:val="en-US" w:eastAsia="zh-CN" w:bidi="ar"/>
        </w:rPr>
        <w:t>，推动支部广大党员持续做好深化、内化、转化工作，以学促干</w:t>
      </w:r>
      <w:r>
        <w:rPr>
          <w:rFonts w:hint="default" w:ascii="楷体_GB2312" w:hAnsi="宋体" w:eastAsia="楷体_GB2312" w:cs="楷体_GB2312"/>
          <w:color w:val="000000"/>
          <w:kern w:val="0"/>
          <w:sz w:val="32"/>
          <w:szCs w:val="32"/>
          <w:lang w:val="en-US" w:eastAsia="zh-CN" w:bidi="ar"/>
        </w:rPr>
        <w:t>，为商学院的转型和发展</w:t>
      </w:r>
      <w:r>
        <w:rPr>
          <w:rFonts w:hint="eastAsia" w:ascii="楷体_GB2312" w:hAnsi="宋体" w:eastAsia="楷体_GB2312" w:cs="楷体_GB2312"/>
          <w:color w:val="000000"/>
          <w:kern w:val="0"/>
          <w:sz w:val="32"/>
          <w:szCs w:val="32"/>
          <w:lang w:val="en-US" w:eastAsia="zh-CN" w:bidi="ar"/>
        </w:rPr>
        <w:t>凝心聚力</w:t>
      </w:r>
      <w:r>
        <w:rPr>
          <w:rFonts w:hint="default" w:ascii="楷体_GB2312" w:hAnsi="宋体" w:eastAsia="楷体_GB2312" w:cs="楷体_GB2312"/>
          <w:color w:val="000000"/>
          <w:kern w:val="0"/>
          <w:sz w:val="32"/>
          <w:szCs w:val="32"/>
          <w:lang w:val="en-US" w:eastAsia="zh-CN" w:bidi="ar"/>
        </w:rPr>
        <w:t>。</w:t>
      </w:r>
    </w:p>
    <w:p>
      <w:pPr>
        <w:spacing w:line="580" w:lineRule="exact"/>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3</w:t>
      </w:r>
      <w:r>
        <w:rPr>
          <w:rFonts w:hint="default" w:ascii="楷体_GB2312" w:hAnsi="宋体" w:eastAsia="楷体_GB2312" w:cs="楷体_GB2312"/>
          <w:color w:val="000000"/>
          <w:kern w:val="0"/>
          <w:sz w:val="32"/>
          <w:szCs w:val="32"/>
          <w:lang w:val="en-US" w:eastAsia="zh-CN" w:bidi="ar"/>
        </w:rPr>
        <w:t>.落实意识形态工作责任制</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default" w:ascii="楷体_GB2312" w:hAnsi="宋体" w:eastAsia="楷体_GB2312" w:cs="楷体_GB2312"/>
          <w:color w:val="000000"/>
          <w:kern w:val="0"/>
          <w:sz w:val="32"/>
          <w:szCs w:val="32"/>
          <w:lang w:val="en-US" w:eastAsia="zh-CN" w:bidi="ar"/>
        </w:rPr>
        <w:t>加强正面宣传引导，弘扬主旋律、传播正能量。推进宗教治理，加强思想政治引领。</w:t>
      </w:r>
      <w:r>
        <w:rPr>
          <w:rFonts w:hint="eastAsia" w:ascii="楷体_GB2312" w:hAnsi="宋体" w:eastAsia="楷体_GB2312" w:cs="楷体_GB2312"/>
          <w:color w:val="000000"/>
          <w:kern w:val="0"/>
          <w:sz w:val="32"/>
          <w:szCs w:val="32"/>
          <w:lang w:val="en-US" w:eastAsia="zh-CN" w:bidi="ar"/>
        </w:rPr>
        <w:t>积极组织非党员教职工参加学校“统一战线学习党的二十大精神”答题活动获优秀组织奖。</w:t>
      </w:r>
    </w:p>
    <w:p>
      <w:pPr>
        <w:spacing w:line="580" w:lineRule="exact"/>
        <w:ind w:firstLine="643" w:firstLineChars="200"/>
        <w:rPr>
          <w:rFonts w:hint="eastAsia" w:asciiTheme="minorHAnsi" w:hAnsiTheme="minorHAnsi" w:eastAsiaTheme="minorEastAsia" w:cstheme="minorBidi"/>
          <w:b/>
          <w:bCs/>
          <w:kern w:val="2"/>
          <w:sz w:val="32"/>
          <w:szCs w:val="32"/>
          <w:highlight w:val="none"/>
          <w:lang w:val="en-US" w:eastAsia="zh-CN" w:bidi="ar-SA"/>
        </w:rPr>
      </w:pPr>
      <w:r>
        <w:rPr>
          <w:rFonts w:hint="eastAsia" w:ascii="楷体_GB2312" w:hAnsi="宋体" w:eastAsia="楷体_GB2312" w:cs="楷体_GB2312"/>
          <w:b/>
          <w:bCs/>
          <w:color w:val="000000"/>
          <w:kern w:val="0"/>
          <w:sz w:val="32"/>
          <w:szCs w:val="32"/>
          <w:lang w:val="en-US" w:eastAsia="zh-CN" w:bidi="ar"/>
        </w:rPr>
        <w:t>（三）推动基层党组织建设情况。</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1.抓好支部规范化、标准化建设</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加强党组织自身建设，2023年支部在获批校级先进基层党组织的基础上，正在积极申报建设校级样板党支部。</w:t>
      </w:r>
    </w:p>
    <w:p>
      <w:pPr>
        <w:numPr>
          <w:ilvl w:val="0"/>
          <w:numId w:val="0"/>
        </w:num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2.严格落实“三会一课”</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坚持“三会一课”，积极开展主题党日活动，加强支部党员学习教育，激发支部凝聚力，在党建和专业建设中充分发挥支部的战斗堡垒作用。开展支部书记讲党课1次、支部党员大会8次、支部委员会议10次、民主生活会2次和谈心谈话8人次、开展主题党日活动6次；完成1名学生党员的档案完善和转出跟进工作；规范党费收缴工作，党费收缴率100%。</w:t>
      </w:r>
    </w:p>
    <w:p>
      <w:pPr>
        <w:numPr>
          <w:ilvl w:val="0"/>
          <w:numId w:val="0"/>
        </w:num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3.积极做好其他党务工作</w:t>
      </w:r>
    </w:p>
    <w:p>
      <w:pPr>
        <w:numPr>
          <w:ilvl w:val="0"/>
          <w:numId w:val="0"/>
        </w:num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作为总支统战委员，结合钉钉群开展工作，精心组织群众教职工参加我校统一战线学习党的二十大精神答题活动知识竞赛，1人荣获二等奖、1人荣获三等奖、11人荣获优秀奖，商学院荣获优秀组织奖。</w:t>
      </w:r>
    </w:p>
    <w:p>
      <w:pPr>
        <w:spacing w:line="580" w:lineRule="exact"/>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作为分工会文体宣传组织委员，在为职工送温暖办实事、积极组织参加学校运动会和歌咏比赛活动等方面，做出了积极努力，取得了可喜成绩，深受大家拥护，荣获“优秀工会工作者”称号。</w:t>
      </w:r>
    </w:p>
    <w:p>
      <w:pPr>
        <w:spacing w:line="580" w:lineRule="exact"/>
        <w:ind w:firstLine="643" w:firstLineChars="200"/>
        <w:rPr>
          <w:rFonts w:hint="eastAsia" w:ascii="楷体_GB2312" w:hAnsi="宋体" w:eastAsia="楷体_GB2312" w:cs="楷体_GB2312"/>
          <w:color w:val="000000"/>
          <w:kern w:val="0"/>
          <w:sz w:val="32"/>
          <w:szCs w:val="32"/>
          <w:lang w:val="en-US" w:eastAsia="zh-CN" w:bidi="ar"/>
        </w:rPr>
      </w:pPr>
      <w:r>
        <w:rPr>
          <w:rFonts w:hint="eastAsia" w:ascii="楷体_GB2312" w:eastAsia="楷体_GB2312" w:cs="楷体_GB2312"/>
          <w:b/>
          <w:bCs/>
          <w:color w:val="000000"/>
          <w:kern w:val="0"/>
          <w:sz w:val="32"/>
          <w:szCs w:val="32"/>
          <w:lang w:val="en-US" w:eastAsia="zh-CN" w:bidi="ar"/>
        </w:rPr>
        <w:t>（四）</w:t>
      </w:r>
      <w:r>
        <w:rPr>
          <w:rFonts w:hint="eastAsia" w:ascii="楷体_GB2312" w:hAnsi="宋体" w:eastAsia="楷体_GB2312" w:cs="楷体_GB2312"/>
          <w:b/>
          <w:bCs/>
          <w:color w:val="000000"/>
          <w:kern w:val="0"/>
          <w:sz w:val="32"/>
          <w:szCs w:val="32"/>
          <w:lang w:val="en-US" w:eastAsia="zh-CN" w:bidi="ar"/>
        </w:rPr>
        <w:t>促进基层党建与学校中心工作深度融合，党支部发挥战斗堡垒作用、党员发挥先锋模范作用</w:t>
      </w:r>
      <w:r>
        <w:rPr>
          <w:rFonts w:hint="eastAsia" w:ascii="楷体_GB2312" w:eastAsia="楷体_GB2312" w:cs="楷体_GB2312"/>
          <w:b/>
          <w:bCs/>
          <w:color w:val="000000"/>
          <w:kern w:val="0"/>
          <w:sz w:val="32"/>
          <w:szCs w:val="32"/>
          <w:lang w:val="en-US" w:eastAsia="zh-CN" w:bidi="ar"/>
        </w:rPr>
        <w:t>情况。</w:t>
      </w:r>
    </w:p>
    <w:p>
      <w:pPr>
        <w:pStyle w:val="2"/>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1</w:t>
      </w:r>
      <w:r>
        <w:rPr>
          <w:rFonts w:hint="default" w:ascii="楷体_GB2312" w:hAnsi="宋体" w:eastAsia="楷体_GB2312" w:cs="楷体_GB2312"/>
          <w:color w:val="000000"/>
          <w:kern w:val="0"/>
          <w:sz w:val="32"/>
          <w:szCs w:val="32"/>
          <w:lang w:val="en-US" w:eastAsia="zh-CN" w:bidi="ar"/>
        </w:rPr>
        <w:t>.</w:t>
      </w:r>
      <w:r>
        <w:rPr>
          <w:rFonts w:hint="eastAsia" w:ascii="楷体_GB2312" w:eastAsia="楷体_GB2312" w:cs="楷体_GB2312"/>
          <w:color w:val="000000"/>
          <w:kern w:val="0"/>
          <w:sz w:val="32"/>
          <w:szCs w:val="32"/>
          <w:lang w:val="en-US" w:eastAsia="zh-CN" w:bidi="ar"/>
        </w:rPr>
        <w:t>发挥专业优势，助力乡村振兴</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按照党总支的部署，</w:t>
      </w:r>
      <w:r>
        <w:rPr>
          <w:rFonts w:hint="eastAsia" w:ascii="楷体_GB2312" w:eastAsia="楷体_GB2312" w:cs="楷体_GB2312"/>
          <w:color w:val="000000"/>
          <w:kern w:val="0"/>
          <w:sz w:val="32"/>
          <w:szCs w:val="32"/>
          <w:lang w:val="en-US" w:eastAsia="zh-CN" w:bidi="ar"/>
        </w:rPr>
        <w:t>支部积极参与“发挥专业优势，助力乡村振兴”</w:t>
      </w:r>
      <w:r>
        <w:rPr>
          <w:rFonts w:hint="default" w:ascii="楷体_GB2312" w:hAnsi="宋体" w:eastAsia="楷体_GB2312" w:cs="楷体_GB2312"/>
          <w:color w:val="000000"/>
          <w:kern w:val="0"/>
          <w:sz w:val="32"/>
          <w:szCs w:val="32"/>
          <w:lang w:val="en-US" w:eastAsia="zh-CN" w:bidi="ar"/>
        </w:rPr>
        <w:t>活动</w:t>
      </w:r>
      <w:r>
        <w:rPr>
          <w:rFonts w:hint="eastAsia" w:ascii="楷体_GB2312" w:hAnsi="宋体" w:eastAsia="楷体_GB2312" w:cs="楷体_GB2312"/>
          <w:color w:val="000000"/>
          <w:kern w:val="0"/>
          <w:sz w:val="32"/>
          <w:szCs w:val="32"/>
          <w:lang w:val="en-US" w:eastAsia="zh-CN" w:bidi="ar"/>
        </w:rPr>
        <w:t>，</w:t>
      </w:r>
      <w:r>
        <w:rPr>
          <w:rFonts w:hint="eastAsia" w:ascii="楷体_GB2312" w:eastAsia="楷体_GB2312" w:cs="楷体_GB2312"/>
          <w:color w:val="000000"/>
          <w:kern w:val="0"/>
          <w:sz w:val="32"/>
          <w:szCs w:val="32"/>
          <w:lang w:val="en-US" w:eastAsia="zh-CN" w:bidi="ar"/>
        </w:rPr>
        <w:t>市场营销专业和旅游管理专业的支部党员赴睢县开展校地帮扶电商直播室项目建设和职业能力人才培训</w:t>
      </w:r>
      <w:r>
        <w:rPr>
          <w:rFonts w:hint="eastAsia" w:ascii="楷体_GB2312" w:hAnsi="宋体" w:eastAsia="楷体_GB2312" w:cs="楷体_GB2312"/>
          <w:color w:val="000000"/>
          <w:kern w:val="0"/>
          <w:sz w:val="32"/>
          <w:szCs w:val="32"/>
          <w:lang w:val="en-US" w:eastAsia="zh-CN" w:bidi="ar"/>
        </w:rPr>
        <w:t>。</w:t>
      </w:r>
    </w:p>
    <w:p>
      <w:pPr>
        <w:pStyle w:val="2"/>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w:t>
      </w:r>
      <w:r>
        <w:rPr>
          <w:rFonts w:hint="eastAsia" w:ascii="楷体_GB2312" w:eastAsia="楷体_GB2312" w:cs="楷体_GB2312"/>
          <w:color w:val="000000"/>
          <w:kern w:val="0"/>
          <w:sz w:val="32"/>
          <w:szCs w:val="32"/>
          <w:lang w:val="en-US" w:eastAsia="zh-CN" w:bidi="ar"/>
        </w:rPr>
        <w:t>访企拓岗搭平台，校企联动促就业</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按照党总支的部署，</w:t>
      </w:r>
      <w:r>
        <w:rPr>
          <w:rFonts w:hint="eastAsia" w:ascii="楷体_GB2312" w:eastAsia="楷体_GB2312" w:cs="楷体_GB2312"/>
          <w:color w:val="000000"/>
          <w:kern w:val="0"/>
          <w:sz w:val="32"/>
          <w:szCs w:val="32"/>
          <w:lang w:val="en-US" w:eastAsia="zh-CN" w:bidi="ar"/>
        </w:rPr>
        <w:t>支部积极参与“访企拓岗”专项</w:t>
      </w:r>
      <w:r>
        <w:rPr>
          <w:rFonts w:hint="default" w:ascii="楷体_GB2312" w:hAnsi="宋体" w:eastAsia="楷体_GB2312" w:cs="楷体_GB2312"/>
          <w:color w:val="000000"/>
          <w:kern w:val="0"/>
          <w:sz w:val="32"/>
          <w:szCs w:val="32"/>
          <w:lang w:val="en-US" w:eastAsia="zh-CN" w:bidi="ar"/>
        </w:rPr>
        <w:t>活动</w:t>
      </w:r>
      <w:r>
        <w:rPr>
          <w:rFonts w:hint="eastAsia" w:ascii="楷体_GB2312" w:hAnsi="宋体" w:eastAsia="楷体_GB2312" w:cs="楷体_GB2312"/>
          <w:color w:val="000000"/>
          <w:kern w:val="0"/>
          <w:sz w:val="32"/>
          <w:szCs w:val="32"/>
          <w:lang w:val="en-US" w:eastAsia="zh-CN" w:bidi="ar"/>
        </w:rPr>
        <w:t>，</w:t>
      </w:r>
      <w:r>
        <w:rPr>
          <w:rFonts w:hint="eastAsia" w:ascii="楷体_GB2312" w:eastAsia="楷体_GB2312" w:cs="楷体_GB2312"/>
          <w:color w:val="000000"/>
          <w:kern w:val="0"/>
          <w:sz w:val="32"/>
          <w:szCs w:val="32"/>
          <w:lang w:val="en-US" w:eastAsia="zh-CN" w:bidi="ar"/>
        </w:rPr>
        <w:t>与海一云商、杭州森泊、只有河南等名优企业深度合作，共建产业学院，搭建实习平台，促进就业质量。</w:t>
      </w:r>
    </w:p>
    <w:p>
      <w:pPr>
        <w:pStyle w:val="2"/>
        <w:numPr>
          <w:ilvl w:val="0"/>
          <w:numId w:val="0"/>
        </w:numPr>
        <w:ind w:firstLine="640" w:firstLineChars="200"/>
        <w:rPr>
          <w:rFonts w:hint="default" w:ascii="楷体_GB2312" w:eastAsia="楷体_GB2312" w:cs="楷体_GB2312"/>
          <w:color w:val="000000"/>
          <w:kern w:val="0"/>
          <w:sz w:val="32"/>
          <w:szCs w:val="32"/>
          <w:lang w:val="en-US" w:eastAsia="zh-CN" w:bidi="ar"/>
        </w:rPr>
      </w:pPr>
      <w:r>
        <w:rPr>
          <w:rFonts w:hint="eastAsia" w:ascii="楷体_GB2312" w:eastAsia="楷体_GB2312" w:cs="楷体_GB2312"/>
          <w:color w:val="000000"/>
          <w:kern w:val="0"/>
          <w:sz w:val="32"/>
          <w:szCs w:val="32"/>
          <w:lang w:val="en-US" w:eastAsia="zh-CN" w:bidi="ar"/>
        </w:rPr>
        <w:t>3.支部党建成果有亮点</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eastAsia="楷体_GB2312" w:cs="楷体_GB2312"/>
          <w:color w:val="000000"/>
          <w:kern w:val="0"/>
          <w:sz w:val="32"/>
          <w:szCs w:val="32"/>
          <w:lang w:val="en-US" w:eastAsia="zh-CN" w:bidi="ar"/>
        </w:rPr>
        <w:t>支部党员</w:t>
      </w:r>
      <w:r>
        <w:rPr>
          <w:rFonts w:hint="eastAsia" w:ascii="楷体_GB2312" w:hAnsi="宋体" w:eastAsia="楷体_GB2312" w:cs="楷体_GB2312"/>
          <w:color w:val="000000"/>
          <w:kern w:val="0"/>
          <w:sz w:val="32"/>
          <w:szCs w:val="32"/>
          <w:lang w:val="en-US" w:eastAsia="zh-CN" w:bidi="ar"/>
        </w:rPr>
        <w:t>倪红雨</w:t>
      </w:r>
      <w:r>
        <w:rPr>
          <w:rFonts w:hint="eastAsia" w:ascii="楷体_GB2312"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曹瀚心</w:t>
      </w:r>
      <w:r>
        <w:rPr>
          <w:rFonts w:hint="eastAsia" w:ascii="楷体_GB2312" w:eastAsia="楷体_GB2312" w:cs="楷体_GB2312"/>
          <w:color w:val="000000"/>
          <w:kern w:val="0"/>
          <w:sz w:val="32"/>
          <w:szCs w:val="32"/>
          <w:lang w:val="en-US" w:eastAsia="zh-CN" w:bidi="ar"/>
        </w:rPr>
        <w:t>在</w:t>
      </w:r>
      <w:r>
        <w:rPr>
          <w:rFonts w:hint="eastAsia" w:ascii="楷体_GB2312" w:hAnsi="宋体" w:eastAsia="楷体_GB2312" w:cs="楷体_GB2312"/>
          <w:color w:val="000000"/>
          <w:kern w:val="0"/>
          <w:sz w:val="32"/>
          <w:szCs w:val="32"/>
          <w:lang w:val="en-US" w:eastAsia="zh-CN" w:bidi="ar"/>
        </w:rPr>
        <w:t>2023年“学习贯彻习近平新时代中国特色社会主义思想”微党课大赛中</w:t>
      </w:r>
      <w:r>
        <w:rPr>
          <w:rFonts w:hint="eastAsia" w:ascii="楷体_GB2312" w:eastAsia="楷体_GB2312" w:cs="楷体_GB2312"/>
          <w:color w:val="000000"/>
          <w:kern w:val="0"/>
          <w:sz w:val="32"/>
          <w:szCs w:val="32"/>
          <w:lang w:val="en-US" w:eastAsia="zh-CN" w:bidi="ar"/>
        </w:rPr>
        <w:t>分别</w:t>
      </w:r>
      <w:r>
        <w:rPr>
          <w:rFonts w:hint="eastAsia" w:ascii="楷体_GB2312" w:hAnsi="宋体" w:eastAsia="楷体_GB2312" w:cs="楷体_GB2312"/>
          <w:color w:val="000000"/>
          <w:kern w:val="0"/>
          <w:sz w:val="32"/>
          <w:szCs w:val="32"/>
          <w:lang w:val="en-US" w:eastAsia="zh-CN" w:bidi="ar"/>
        </w:rPr>
        <w:t>荣获特等奖</w:t>
      </w:r>
      <w:r>
        <w:rPr>
          <w:rFonts w:hint="eastAsia" w:ascii="楷体_GB2312" w:eastAsia="楷体_GB2312" w:cs="楷体_GB2312"/>
          <w:color w:val="000000"/>
          <w:kern w:val="0"/>
          <w:sz w:val="32"/>
          <w:szCs w:val="32"/>
          <w:lang w:val="en-US" w:eastAsia="zh-CN" w:bidi="ar"/>
        </w:rPr>
        <w:t>和</w:t>
      </w:r>
      <w:r>
        <w:rPr>
          <w:rFonts w:hint="eastAsia" w:ascii="楷体_GB2312" w:hAnsi="宋体" w:eastAsia="楷体_GB2312" w:cs="楷体_GB2312"/>
          <w:color w:val="000000"/>
          <w:kern w:val="0"/>
          <w:sz w:val="32"/>
          <w:szCs w:val="32"/>
          <w:lang w:val="en-US" w:eastAsia="zh-CN" w:bidi="ar"/>
        </w:rPr>
        <w:t>二等奖</w:t>
      </w:r>
      <w:r>
        <w:rPr>
          <w:rFonts w:hint="eastAsia" w:ascii="楷体_GB2312" w:eastAsia="楷体_GB2312" w:cs="楷体_GB2312"/>
          <w:color w:val="000000"/>
          <w:kern w:val="0"/>
          <w:sz w:val="32"/>
          <w:szCs w:val="32"/>
          <w:lang w:val="en-US" w:eastAsia="zh-CN" w:bidi="ar"/>
        </w:rPr>
        <w:t>的优异成绩；戚萌、宋丽萍参与《基于培养市场营销专业人才的网络育人模式探索与实践》获学校2023年思想政治工作理论研究课题结项；刘瑛主持课题获2023年特色校园文化项目课题结项。</w:t>
      </w:r>
    </w:p>
    <w:p>
      <w:pPr>
        <w:pStyle w:val="2"/>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eastAsia="楷体_GB2312" w:cs="楷体_GB2312"/>
          <w:color w:val="000000"/>
          <w:kern w:val="0"/>
          <w:sz w:val="32"/>
          <w:szCs w:val="32"/>
          <w:lang w:val="en-US" w:eastAsia="zh-CN" w:bidi="ar"/>
        </w:rPr>
        <w:t>4.支部党员教科研有突破</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2023年《旅游地理与文化》课程获批省级课程思政示范课程</w:t>
      </w:r>
      <w:r>
        <w:rPr>
          <w:rFonts w:hint="eastAsia" w:ascii="楷体_GB2312"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倪红雨、杨向格、王凌云、李翔凌、刘瑛、李袁等相应授课教师、团队被认定为省级课程思政教学名师和省级教学团队</w:t>
      </w:r>
      <w:r>
        <w:rPr>
          <w:rFonts w:hint="eastAsia" w:ascii="楷体_GB2312" w:eastAsia="楷体_GB2312" w:cs="楷体_GB2312"/>
          <w:color w:val="000000"/>
          <w:kern w:val="0"/>
          <w:sz w:val="32"/>
          <w:szCs w:val="32"/>
          <w:lang w:val="en-US" w:eastAsia="zh-CN" w:bidi="ar"/>
        </w:rPr>
        <w:t>；2023年杨向格、李翔凌、王凌云老师指导的旅游管理专业学生曹云星在河南省高等职业院校技能大赛“导游服务”赛项中荣获一等奖。</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5.加强精神文明建设</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支部积极组织全体党员进行志愿者服务，推进精神文明建设</w:t>
      </w:r>
      <w:r>
        <w:rPr>
          <w:rFonts w:hint="eastAsia" w:ascii="楷体_GB2312" w:eastAsia="楷体_GB2312" w:cs="楷体_GB2312"/>
          <w:color w:val="000000"/>
          <w:kern w:val="0"/>
          <w:sz w:val="32"/>
          <w:szCs w:val="32"/>
          <w:lang w:val="en-US" w:eastAsia="zh-CN" w:bidi="ar"/>
        </w:rPr>
        <w:t>；支部党员积极</w:t>
      </w:r>
      <w:r>
        <w:rPr>
          <w:rFonts w:hint="eastAsia" w:ascii="楷体_GB2312" w:hAnsi="宋体" w:eastAsia="楷体_GB2312" w:cs="楷体_GB2312"/>
          <w:color w:val="000000"/>
          <w:kern w:val="0"/>
          <w:sz w:val="32"/>
          <w:szCs w:val="32"/>
          <w:lang w:val="en-US" w:eastAsia="zh-CN" w:bidi="ar"/>
        </w:rPr>
        <w:t>参加《公交执勤志愿服务活动》。</w:t>
      </w:r>
    </w:p>
    <w:p>
      <w:pPr>
        <w:numPr>
          <w:ilvl w:val="0"/>
          <w:numId w:val="0"/>
        </w:numPr>
        <w:spacing w:line="580" w:lineRule="exact"/>
        <w:ind w:firstLine="640" w:firstLineChars="200"/>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二、主要问题</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针对2022年度支部书记抓党建工作中存在的问题</w:t>
      </w:r>
      <w:r>
        <w:rPr>
          <w:rFonts w:hint="eastAsia" w:ascii="楷体_GB2312"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整改落实情况汇报如下：</w:t>
      </w:r>
    </w:p>
    <w:p>
      <w:pPr>
        <w:pStyle w:val="2"/>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1.问题整改效果明显的方面</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第一，在思想上、工作中存在的畏难情绪</w:t>
      </w:r>
      <w:r>
        <w:rPr>
          <w:rFonts w:hint="eastAsia" w:ascii="楷体_GB2312"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太依靠领导造成支部建设工作主要靠领导推动，被动完成规定动作等问题，一年来，在班子领导的悉心指导和同志们的热心帮助下已得到很大改变，由怕问题转变为敢于以问题</w:t>
      </w:r>
      <w:r>
        <w:rPr>
          <w:rFonts w:hint="default" w:ascii="楷体_GB2312" w:hAnsi="宋体" w:eastAsia="楷体_GB2312" w:cs="楷体_GB2312"/>
          <w:color w:val="000000"/>
          <w:kern w:val="0"/>
          <w:sz w:val="32"/>
          <w:szCs w:val="32"/>
          <w:lang w:val="en-US" w:eastAsia="zh-CN" w:bidi="ar"/>
        </w:rPr>
        <w:t>为</w:t>
      </w:r>
      <w:r>
        <w:rPr>
          <w:rFonts w:hint="eastAsia" w:ascii="楷体_GB2312" w:hAnsi="宋体" w:eastAsia="楷体_GB2312" w:cs="楷体_GB2312"/>
          <w:color w:val="000000"/>
          <w:kern w:val="0"/>
          <w:sz w:val="32"/>
          <w:szCs w:val="32"/>
          <w:lang w:val="en-US" w:eastAsia="zh-CN" w:bidi="ar"/>
        </w:rPr>
        <w:t>导向开展工作。</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第二，由于党建</w:t>
      </w:r>
      <w:r>
        <w:rPr>
          <w:rFonts w:hint="eastAsia" w:ascii="楷体_GB2312" w:eastAsia="楷体_GB2312" w:cs="楷体_GB2312"/>
          <w:color w:val="000000"/>
          <w:kern w:val="0"/>
          <w:sz w:val="32"/>
          <w:szCs w:val="32"/>
          <w:lang w:val="en-US" w:eastAsia="zh-CN" w:bidi="ar"/>
        </w:rPr>
        <w:t>与</w:t>
      </w:r>
      <w:r>
        <w:rPr>
          <w:rFonts w:hint="eastAsia" w:ascii="楷体_GB2312" w:hAnsi="宋体" w:eastAsia="楷体_GB2312" w:cs="楷体_GB2312"/>
          <w:color w:val="000000"/>
          <w:kern w:val="0"/>
          <w:sz w:val="32"/>
          <w:szCs w:val="32"/>
          <w:lang w:val="en-US" w:eastAsia="zh-CN" w:bidi="ar"/>
        </w:rPr>
        <w:t>业务顾此失彼，造成工作被动，经过一年的躬身践行，已能主动扎实推进各项工作。</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第三，由于争先创优意识不强，没有及时总结提炼，错失了</w:t>
      </w:r>
      <w:r>
        <w:rPr>
          <w:rFonts w:hint="eastAsia" w:ascii="楷体_GB2312" w:eastAsia="楷体_GB2312" w:cs="楷体_GB2312"/>
          <w:color w:val="000000"/>
          <w:kern w:val="0"/>
          <w:sz w:val="32"/>
          <w:szCs w:val="32"/>
          <w:lang w:val="en-US" w:eastAsia="zh-CN" w:bidi="ar"/>
        </w:rPr>
        <w:t>去</w:t>
      </w:r>
      <w:r>
        <w:rPr>
          <w:rFonts w:hint="eastAsia" w:ascii="楷体_GB2312" w:hAnsi="宋体" w:eastAsia="楷体_GB2312" w:cs="楷体_GB2312"/>
          <w:color w:val="000000"/>
          <w:kern w:val="0"/>
          <w:sz w:val="32"/>
          <w:szCs w:val="32"/>
          <w:lang w:val="en-US" w:eastAsia="zh-CN" w:bidi="ar"/>
        </w:rPr>
        <w:t>年争优创先的机会</w:t>
      </w:r>
      <w:r>
        <w:rPr>
          <w:rFonts w:hint="eastAsia" w:ascii="楷体_GB2312" w:eastAsia="楷体_GB2312" w:cs="楷体_GB2312"/>
          <w:color w:val="000000"/>
          <w:kern w:val="0"/>
          <w:sz w:val="32"/>
          <w:szCs w:val="32"/>
          <w:lang w:val="en-US" w:eastAsia="zh-CN" w:bidi="ar"/>
        </w:rPr>
        <w:t>。今年，支</w:t>
      </w:r>
      <w:r>
        <w:rPr>
          <w:rFonts w:hint="eastAsia" w:ascii="楷体_GB2312" w:hAnsi="宋体" w:eastAsia="楷体_GB2312" w:cs="楷体_GB2312"/>
          <w:color w:val="000000"/>
          <w:kern w:val="0"/>
          <w:sz w:val="32"/>
          <w:szCs w:val="32"/>
          <w:lang w:val="en-US" w:eastAsia="zh-CN" w:bidi="ar"/>
        </w:rPr>
        <w:t>部党员们做了很多工作，突破了很多难点，也取得很多成绩、亮点，</w:t>
      </w:r>
      <w:r>
        <w:rPr>
          <w:rFonts w:hint="eastAsia" w:ascii="楷体_GB2312" w:eastAsia="楷体_GB2312" w:cs="楷体_GB2312"/>
          <w:color w:val="000000"/>
          <w:kern w:val="0"/>
          <w:sz w:val="32"/>
          <w:szCs w:val="32"/>
          <w:lang w:val="en-US" w:eastAsia="zh-CN" w:bidi="ar"/>
        </w:rPr>
        <w:t>获得了先进基础党组织的荣誉，我荣获“优秀共产党员”称号</w:t>
      </w:r>
      <w:r>
        <w:rPr>
          <w:rFonts w:hint="eastAsia" w:ascii="楷体_GB2312" w:hAnsi="宋体" w:eastAsia="楷体_GB2312" w:cs="楷体_GB2312"/>
          <w:color w:val="000000"/>
          <w:kern w:val="0"/>
          <w:sz w:val="32"/>
          <w:szCs w:val="32"/>
          <w:lang w:val="en-US" w:eastAsia="zh-CN" w:bidi="ar"/>
        </w:rPr>
        <w:t>。</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2.问题整改不到位的方面</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第一，党员教育管理有待加强。思想观念上重视不够，党员干部教育不主动，教育内容不够丰富，教育手段较为单一，实践教育、现场体验教育</w:t>
      </w:r>
      <w:r>
        <w:rPr>
          <w:rFonts w:hint="eastAsia" w:ascii="楷体_GB2312" w:eastAsia="楷体_GB2312" w:cs="楷体_GB2312"/>
          <w:color w:val="000000"/>
          <w:kern w:val="0"/>
          <w:sz w:val="32"/>
          <w:szCs w:val="32"/>
          <w:lang w:val="en-US" w:eastAsia="zh-CN" w:bidi="ar"/>
        </w:rPr>
        <w:t>不够</w:t>
      </w:r>
      <w:r>
        <w:rPr>
          <w:rFonts w:hint="eastAsia" w:ascii="楷体_GB2312" w:hAnsi="宋体" w:eastAsia="楷体_GB2312" w:cs="楷体_GB2312"/>
          <w:color w:val="000000"/>
          <w:kern w:val="0"/>
          <w:sz w:val="32"/>
          <w:szCs w:val="32"/>
          <w:lang w:val="en-US" w:eastAsia="zh-CN" w:bidi="ar"/>
        </w:rPr>
        <w:t>。</w:t>
      </w:r>
    </w:p>
    <w:p>
      <w:pPr>
        <w:pStyle w:val="2"/>
        <w:ind w:firstLine="640" w:firstLineChars="200"/>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第二，党建工作创新力度不够。缺乏交流学习</w:t>
      </w:r>
      <w:r>
        <w:rPr>
          <w:rFonts w:hint="eastAsia" w:ascii="楷体_GB2312" w:eastAsia="楷体_GB2312" w:cs="楷体_GB2312"/>
          <w:color w:val="000000"/>
          <w:kern w:val="0"/>
          <w:sz w:val="32"/>
          <w:szCs w:val="32"/>
          <w:lang w:val="en-US" w:eastAsia="zh-CN" w:bidi="ar"/>
        </w:rPr>
        <w:t>和</w:t>
      </w:r>
      <w:r>
        <w:rPr>
          <w:rFonts w:hint="eastAsia" w:ascii="楷体_GB2312" w:hAnsi="宋体" w:eastAsia="楷体_GB2312" w:cs="楷体_GB2312"/>
          <w:color w:val="000000"/>
          <w:kern w:val="0"/>
          <w:sz w:val="32"/>
          <w:szCs w:val="32"/>
          <w:lang w:val="en-US" w:eastAsia="zh-CN" w:bidi="ar"/>
        </w:rPr>
        <w:t>主动创新意识</w:t>
      </w:r>
      <w:r>
        <w:rPr>
          <w:rFonts w:hint="eastAsia" w:ascii="楷体_GB2312"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习惯于上级怎么安排就怎么去办，创新性工作开展不够。</w:t>
      </w:r>
    </w:p>
    <w:p>
      <w:pPr>
        <w:pStyle w:val="2"/>
        <w:ind w:firstLine="640" w:firstLineChars="200"/>
        <w:rPr>
          <w:rFonts w:hint="default"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第三，党建与业务融合</w:t>
      </w:r>
      <w:r>
        <w:rPr>
          <w:rFonts w:hint="eastAsia" w:ascii="楷体_GB2312" w:eastAsia="楷体_GB2312" w:cs="楷体_GB2312"/>
          <w:color w:val="000000"/>
          <w:kern w:val="0"/>
          <w:sz w:val="32"/>
          <w:szCs w:val="32"/>
          <w:lang w:val="en-US" w:eastAsia="zh-CN" w:bidi="ar"/>
        </w:rPr>
        <w:t>不深</w:t>
      </w:r>
      <w:r>
        <w:rPr>
          <w:rFonts w:hint="eastAsia" w:ascii="楷体_GB2312" w:hAnsi="宋体" w:eastAsia="楷体_GB2312" w:cs="楷体_GB2312"/>
          <w:color w:val="000000"/>
          <w:kern w:val="0"/>
          <w:sz w:val="32"/>
          <w:szCs w:val="32"/>
          <w:lang w:val="en-US" w:eastAsia="zh-CN" w:bidi="ar"/>
        </w:rPr>
        <w:t>。党建与业务结合统筹谋划能力不足，在促进党建与业务融合发展方面缺乏有效措施。</w:t>
      </w:r>
    </w:p>
    <w:p>
      <w:pPr>
        <w:numPr>
          <w:ilvl w:val="0"/>
          <w:numId w:val="0"/>
        </w:numPr>
        <w:spacing w:line="580" w:lineRule="exact"/>
        <w:ind w:firstLine="640" w:firstLineChars="200"/>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三、下步打算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支部下一步的工作目标就是瞄准“标准化、规范化建设，争创样板党支部”，争取进入学校下一个“两化一创”强基引领三年建设计划（2022-2024）项目。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1.继续推进学习型党组织建设，把学习贯彻习近平新时代中国特色社会主义思想作为首要政治任务，多渠道多形式开展“不忘初心，牢记使命”主题教育，推进“两学一做”学习教育常态化、制度化，开展“学习强国”党员学习积分争先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2.继续推进服务型党组织建设，依托专业优势，支部明确了三个服务方向：依托支部管理人员优势的师生保障服务</w:t>
      </w:r>
      <w:r>
        <w:rPr>
          <w:rFonts w:hint="default"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依托旅游管理师资优势的礼仪、公益等社会培训服务；依托市场营销专业的产业学院优势，进行线上营销推广，促进农产品销售，助力乡村振兴公益服务。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3.着力建设基层样板党支部，以专业建设为抓手，以党建带动业务不断改革发展，拓展基层党组织和党员发挥作用的有效途径，充分调动党员的积极性、主动性和创造性</w:t>
      </w:r>
      <w:bookmarkStart w:id="0" w:name="_GoBack"/>
      <w:bookmarkEnd w:id="0"/>
      <w:r>
        <w:rPr>
          <w:rFonts w:hint="eastAsia" w:ascii="楷体_GB2312" w:hAnsi="宋体" w:eastAsia="楷体_GB2312" w:cs="楷体_GB2312"/>
          <w:color w:val="000000"/>
          <w:kern w:val="0"/>
          <w:sz w:val="32"/>
          <w:szCs w:val="32"/>
          <w:lang w:val="en-US" w:eastAsia="zh-CN" w:bidi="ar"/>
        </w:rPr>
        <w:t>，以基层党建引领专业发展。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在学校党委的领导下，在商学院党总支的指导和帮助下，以习近平新时代中国特色社会主义思想和党的二十大精神为指导，按照新时代党的建设总要求，以党的政治建设为统领，以提升基层组织的组织力为重点，做好党员干部队伍建设、管理监督、教育培训和群众引领工作，把商学院教工第二党支部建设成为宣传党的主张、贯彻党的决定、“听党话、跟党走”</w:t>
      </w:r>
      <w:r>
        <w:rPr>
          <w:rFonts w:hint="default" w:ascii="楷体_GB2312" w:hAnsi="宋体" w:eastAsia="楷体_GB2312" w:cs="楷体_GB2312"/>
          <w:color w:val="000000"/>
          <w:kern w:val="0"/>
          <w:sz w:val="32"/>
          <w:szCs w:val="32"/>
          <w:lang w:val="en-US" w:eastAsia="zh-CN" w:bidi="ar"/>
        </w:rPr>
        <w:t>，能</w:t>
      </w:r>
      <w:r>
        <w:rPr>
          <w:rFonts w:hint="eastAsia" w:ascii="楷体_GB2312" w:hAnsi="宋体" w:eastAsia="楷体_GB2312" w:cs="楷体_GB2312"/>
          <w:color w:val="000000"/>
          <w:kern w:val="0"/>
          <w:sz w:val="32"/>
          <w:szCs w:val="32"/>
          <w:lang w:val="en-US" w:eastAsia="zh-CN" w:bidi="ar"/>
        </w:rPr>
        <w:t>攻坚克难</w:t>
      </w:r>
      <w:r>
        <w:rPr>
          <w:rFonts w:hint="default" w:ascii="楷体_GB2312" w:hAnsi="宋体" w:eastAsia="楷体_GB2312" w:cs="楷体_GB2312"/>
          <w:color w:val="000000"/>
          <w:kern w:val="0"/>
          <w:sz w:val="32"/>
          <w:szCs w:val="32"/>
          <w:lang w:val="en-US" w:eastAsia="zh-CN" w:bidi="ar"/>
        </w:rPr>
        <w:t>的</w:t>
      </w:r>
      <w:r>
        <w:rPr>
          <w:rFonts w:hint="eastAsia" w:ascii="楷体_GB2312" w:hAnsi="宋体" w:eastAsia="楷体_GB2312" w:cs="楷体_GB2312"/>
          <w:color w:val="000000"/>
          <w:kern w:val="0"/>
          <w:sz w:val="32"/>
          <w:szCs w:val="32"/>
          <w:lang w:val="en-US" w:eastAsia="zh-CN" w:bidi="ar"/>
        </w:rPr>
        <w:t>坚强堡垒。以基层党建引领专业发展，奋勇争先，打造基层样板党支部，使支部建设达到“七个有力”，更好地服务于商学院和学校的发展大局。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contextualSpacing/>
        <w:textAlignment w:val="auto"/>
        <w:rPr>
          <w:rFonts w:hint="eastAsia"/>
          <w:lang w:val="en-US" w:eastAsia="zh-CN"/>
        </w:rPr>
      </w:pPr>
      <w:r>
        <w:rPr>
          <w:rFonts w:hint="eastAsia" w:ascii="楷体_GB2312" w:hAnsi="宋体" w:eastAsia="楷体_GB2312" w:cs="楷体_GB2312"/>
          <w:color w:val="000000"/>
          <w:kern w:val="0"/>
          <w:sz w:val="32"/>
          <w:szCs w:val="32"/>
          <w:lang w:val="en-US" w:eastAsia="zh-CN" w:bidi="ar"/>
        </w:rPr>
        <w:t>不当之处，敬请批评指正。</w:t>
      </w:r>
    </w:p>
    <w:sectPr>
      <w:footerReference r:id="rId3" w:type="default"/>
      <w:pgSz w:w="11906" w:h="16838"/>
      <w:pgMar w:top="1701"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5OTJjZmNlM2E3OWUwOWRjNDJlNmJiODVjZWRlYmMifQ=="/>
  </w:docVars>
  <w:rsids>
    <w:rsidRoot w:val="004C43F5"/>
    <w:rsid w:val="0000384A"/>
    <w:rsid w:val="00005641"/>
    <w:rsid w:val="00007B2B"/>
    <w:rsid w:val="000116FA"/>
    <w:rsid w:val="00027D99"/>
    <w:rsid w:val="00035B7F"/>
    <w:rsid w:val="00051075"/>
    <w:rsid w:val="00053A47"/>
    <w:rsid w:val="000651E9"/>
    <w:rsid w:val="00067F71"/>
    <w:rsid w:val="00076ECC"/>
    <w:rsid w:val="00080111"/>
    <w:rsid w:val="000A256D"/>
    <w:rsid w:val="000D08BE"/>
    <w:rsid w:val="000D33D4"/>
    <w:rsid w:val="000F50CB"/>
    <w:rsid w:val="000F7E3E"/>
    <w:rsid w:val="00105BFC"/>
    <w:rsid w:val="001067AD"/>
    <w:rsid w:val="00113E6E"/>
    <w:rsid w:val="0013172F"/>
    <w:rsid w:val="0014610D"/>
    <w:rsid w:val="00187A06"/>
    <w:rsid w:val="001947C1"/>
    <w:rsid w:val="001A5502"/>
    <w:rsid w:val="001B2EF6"/>
    <w:rsid w:val="001B532A"/>
    <w:rsid w:val="001C328D"/>
    <w:rsid w:val="001D27D3"/>
    <w:rsid w:val="001D3F99"/>
    <w:rsid w:val="001E0829"/>
    <w:rsid w:val="001E57C0"/>
    <w:rsid w:val="0020549A"/>
    <w:rsid w:val="002236CE"/>
    <w:rsid w:val="002345BE"/>
    <w:rsid w:val="002374F8"/>
    <w:rsid w:val="00263883"/>
    <w:rsid w:val="00264E34"/>
    <w:rsid w:val="002815E2"/>
    <w:rsid w:val="002A41DD"/>
    <w:rsid w:val="002A737B"/>
    <w:rsid w:val="002B00C0"/>
    <w:rsid w:val="002B5D82"/>
    <w:rsid w:val="002C1545"/>
    <w:rsid w:val="002C63BA"/>
    <w:rsid w:val="002C7786"/>
    <w:rsid w:val="002D1219"/>
    <w:rsid w:val="002D7D2A"/>
    <w:rsid w:val="002E21B9"/>
    <w:rsid w:val="00302CE1"/>
    <w:rsid w:val="0031079A"/>
    <w:rsid w:val="00311B10"/>
    <w:rsid w:val="0031714A"/>
    <w:rsid w:val="0032361F"/>
    <w:rsid w:val="00340DC5"/>
    <w:rsid w:val="00373D2D"/>
    <w:rsid w:val="003758E4"/>
    <w:rsid w:val="00382A16"/>
    <w:rsid w:val="003A51F9"/>
    <w:rsid w:val="003A6501"/>
    <w:rsid w:val="003A73A4"/>
    <w:rsid w:val="003B2FB0"/>
    <w:rsid w:val="003D7455"/>
    <w:rsid w:val="003E1B58"/>
    <w:rsid w:val="004049AF"/>
    <w:rsid w:val="00417DAD"/>
    <w:rsid w:val="00422C88"/>
    <w:rsid w:val="00426933"/>
    <w:rsid w:val="0045754A"/>
    <w:rsid w:val="00461048"/>
    <w:rsid w:val="00464CF7"/>
    <w:rsid w:val="004774D4"/>
    <w:rsid w:val="00477C38"/>
    <w:rsid w:val="004820DC"/>
    <w:rsid w:val="004858ED"/>
    <w:rsid w:val="004B619E"/>
    <w:rsid w:val="004B7A53"/>
    <w:rsid w:val="004C209A"/>
    <w:rsid w:val="004C43F5"/>
    <w:rsid w:val="004C7456"/>
    <w:rsid w:val="004D0C19"/>
    <w:rsid w:val="004D22DB"/>
    <w:rsid w:val="004E4B99"/>
    <w:rsid w:val="005205DA"/>
    <w:rsid w:val="005262D9"/>
    <w:rsid w:val="00526455"/>
    <w:rsid w:val="00533E9D"/>
    <w:rsid w:val="00564F7E"/>
    <w:rsid w:val="005C3C98"/>
    <w:rsid w:val="005D53A4"/>
    <w:rsid w:val="005D6AA0"/>
    <w:rsid w:val="005D6D67"/>
    <w:rsid w:val="005E1141"/>
    <w:rsid w:val="00616979"/>
    <w:rsid w:val="0062271B"/>
    <w:rsid w:val="00634040"/>
    <w:rsid w:val="006346D2"/>
    <w:rsid w:val="00655A21"/>
    <w:rsid w:val="00667CE8"/>
    <w:rsid w:val="00676711"/>
    <w:rsid w:val="006839AB"/>
    <w:rsid w:val="00684509"/>
    <w:rsid w:val="00684CA0"/>
    <w:rsid w:val="00697034"/>
    <w:rsid w:val="006B3806"/>
    <w:rsid w:val="006B4E51"/>
    <w:rsid w:val="006B6B43"/>
    <w:rsid w:val="006D4440"/>
    <w:rsid w:val="006D60A6"/>
    <w:rsid w:val="006F144A"/>
    <w:rsid w:val="006F21B0"/>
    <w:rsid w:val="006F7D68"/>
    <w:rsid w:val="007001AD"/>
    <w:rsid w:val="00700A07"/>
    <w:rsid w:val="007034A9"/>
    <w:rsid w:val="00710796"/>
    <w:rsid w:val="00713D6F"/>
    <w:rsid w:val="00720458"/>
    <w:rsid w:val="007218B6"/>
    <w:rsid w:val="00732AC2"/>
    <w:rsid w:val="00751F6C"/>
    <w:rsid w:val="00774C00"/>
    <w:rsid w:val="00776F82"/>
    <w:rsid w:val="00794213"/>
    <w:rsid w:val="007A5022"/>
    <w:rsid w:val="007A726D"/>
    <w:rsid w:val="007B3167"/>
    <w:rsid w:val="007C1747"/>
    <w:rsid w:val="007D6EFA"/>
    <w:rsid w:val="008016A7"/>
    <w:rsid w:val="00811469"/>
    <w:rsid w:val="008119E7"/>
    <w:rsid w:val="0082086C"/>
    <w:rsid w:val="008219D1"/>
    <w:rsid w:val="00824462"/>
    <w:rsid w:val="008245A9"/>
    <w:rsid w:val="008335C4"/>
    <w:rsid w:val="00884236"/>
    <w:rsid w:val="00885D2E"/>
    <w:rsid w:val="008A53F9"/>
    <w:rsid w:val="008C65F3"/>
    <w:rsid w:val="008D33EA"/>
    <w:rsid w:val="008D4C1B"/>
    <w:rsid w:val="008E0E17"/>
    <w:rsid w:val="008F1ACC"/>
    <w:rsid w:val="00904622"/>
    <w:rsid w:val="00912FE3"/>
    <w:rsid w:val="009254B1"/>
    <w:rsid w:val="0092552A"/>
    <w:rsid w:val="00936D91"/>
    <w:rsid w:val="00944027"/>
    <w:rsid w:val="00947BB6"/>
    <w:rsid w:val="009621C7"/>
    <w:rsid w:val="00967375"/>
    <w:rsid w:val="00973177"/>
    <w:rsid w:val="009869BC"/>
    <w:rsid w:val="00986B13"/>
    <w:rsid w:val="009A3F7B"/>
    <w:rsid w:val="009B0A04"/>
    <w:rsid w:val="009C0555"/>
    <w:rsid w:val="009F7B32"/>
    <w:rsid w:val="00A0485B"/>
    <w:rsid w:val="00A16E9B"/>
    <w:rsid w:val="00A23DF8"/>
    <w:rsid w:val="00A26E04"/>
    <w:rsid w:val="00A32966"/>
    <w:rsid w:val="00A35EC0"/>
    <w:rsid w:val="00A3680B"/>
    <w:rsid w:val="00A45E6E"/>
    <w:rsid w:val="00A5164D"/>
    <w:rsid w:val="00AA3F75"/>
    <w:rsid w:val="00AC5317"/>
    <w:rsid w:val="00AD21A3"/>
    <w:rsid w:val="00AE3719"/>
    <w:rsid w:val="00AF558A"/>
    <w:rsid w:val="00B02E68"/>
    <w:rsid w:val="00B05C7F"/>
    <w:rsid w:val="00B15C3F"/>
    <w:rsid w:val="00B22C1C"/>
    <w:rsid w:val="00B35FED"/>
    <w:rsid w:val="00B37BBA"/>
    <w:rsid w:val="00B41DF5"/>
    <w:rsid w:val="00B51534"/>
    <w:rsid w:val="00B5325E"/>
    <w:rsid w:val="00B5472A"/>
    <w:rsid w:val="00B717B3"/>
    <w:rsid w:val="00B77A00"/>
    <w:rsid w:val="00B77BC2"/>
    <w:rsid w:val="00B8414A"/>
    <w:rsid w:val="00BA6426"/>
    <w:rsid w:val="00BB0784"/>
    <w:rsid w:val="00BB3046"/>
    <w:rsid w:val="00BE0DC3"/>
    <w:rsid w:val="00BE16DA"/>
    <w:rsid w:val="00BF2B08"/>
    <w:rsid w:val="00BF38BF"/>
    <w:rsid w:val="00C01C7F"/>
    <w:rsid w:val="00C04BA4"/>
    <w:rsid w:val="00C11318"/>
    <w:rsid w:val="00C31A57"/>
    <w:rsid w:val="00C3438E"/>
    <w:rsid w:val="00C34B19"/>
    <w:rsid w:val="00C409BD"/>
    <w:rsid w:val="00C47F67"/>
    <w:rsid w:val="00C51EDB"/>
    <w:rsid w:val="00C568D0"/>
    <w:rsid w:val="00C60B3D"/>
    <w:rsid w:val="00C7075E"/>
    <w:rsid w:val="00C70CFF"/>
    <w:rsid w:val="00C7794D"/>
    <w:rsid w:val="00C82C29"/>
    <w:rsid w:val="00CA6CDA"/>
    <w:rsid w:val="00CB2968"/>
    <w:rsid w:val="00CB2DA4"/>
    <w:rsid w:val="00CD7407"/>
    <w:rsid w:val="00CE61B6"/>
    <w:rsid w:val="00CF3C90"/>
    <w:rsid w:val="00CF560B"/>
    <w:rsid w:val="00D04442"/>
    <w:rsid w:val="00D065F7"/>
    <w:rsid w:val="00D11DF0"/>
    <w:rsid w:val="00D11F82"/>
    <w:rsid w:val="00D21774"/>
    <w:rsid w:val="00D244A0"/>
    <w:rsid w:val="00D31F7B"/>
    <w:rsid w:val="00D32738"/>
    <w:rsid w:val="00D350E2"/>
    <w:rsid w:val="00D529A5"/>
    <w:rsid w:val="00D646B3"/>
    <w:rsid w:val="00D670D6"/>
    <w:rsid w:val="00D70A7E"/>
    <w:rsid w:val="00D72E7C"/>
    <w:rsid w:val="00D82CEE"/>
    <w:rsid w:val="00D845AE"/>
    <w:rsid w:val="00DA2EDC"/>
    <w:rsid w:val="00DA4466"/>
    <w:rsid w:val="00DB486F"/>
    <w:rsid w:val="00DB569E"/>
    <w:rsid w:val="00DB710E"/>
    <w:rsid w:val="00DB7C4C"/>
    <w:rsid w:val="00DE182C"/>
    <w:rsid w:val="00DE47DC"/>
    <w:rsid w:val="00DF15B3"/>
    <w:rsid w:val="00DF52C3"/>
    <w:rsid w:val="00E05943"/>
    <w:rsid w:val="00E1167A"/>
    <w:rsid w:val="00E12DDA"/>
    <w:rsid w:val="00E22EA2"/>
    <w:rsid w:val="00E27D8A"/>
    <w:rsid w:val="00E31E20"/>
    <w:rsid w:val="00E42C27"/>
    <w:rsid w:val="00E46152"/>
    <w:rsid w:val="00E60C7B"/>
    <w:rsid w:val="00E65F35"/>
    <w:rsid w:val="00E9007B"/>
    <w:rsid w:val="00EA63C3"/>
    <w:rsid w:val="00EB01AA"/>
    <w:rsid w:val="00EB6518"/>
    <w:rsid w:val="00EE61D0"/>
    <w:rsid w:val="00EE6594"/>
    <w:rsid w:val="00F16CCF"/>
    <w:rsid w:val="00F25649"/>
    <w:rsid w:val="00F25C5E"/>
    <w:rsid w:val="00F36C30"/>
    <w:rsid w:val="00F4012D"/>
    <w:rsid w:val="00F41B2F"/>
    <w:rsid w:val="00F52120"/>
    <w:rsid w:val="00F54B6A"/>
    <w:rsid w:val="00F632D2"/>
    <w:rsid w:val="00F70964"/>
    <w:rsid w:val="00F77F59"/>
    <w:rsid w:val="00F826EE"/>
    <w:rsid w:val="00FB37F0"/>
    <w:rsid w:val="00FC0617"/>
    <w:rsid w:val="00FD707A"/>
    <w:rsid w:val="00FD793D"/>
    <w:rsid w:val="00FD7F15"/>
    <w:rsid w:val="00FE1488"/>
    <w:rsid w:val="00FE3B4F"/>
    <w:rsid w:val="00FF1788"/>
    <w:rsid w:val="00FF6F54"/>
    <w:rsid w:val="010A75E4"/>
    <w:rsid w:val="014E4679"/>
    <w:rsid w:val="01D803E5"/>
    <w:rsid w:val="01EC6609"/>
    <w:rsid w:val="020515DE"/>
    <w:rsid w:val="020B410D"/>
    <w:rsid w:val="02545337"/>
    <w:rsid w:val="02B63669"/>
    <w:rsid w:val="031C5BED"/>
    <w:rsid w:val="033142F2"/>
    <w:rsid w:val="034236D2"/>
    <w:rsid w:val="035B07AD"/>
    <w:rsid w:val="045C456E"/>
    <w:rsid w:val="046E1E9E"/>
    <w:rsid w:val="047A6F2D"/>
    <w:rsid w:val="04800661"/>
    <w:rsid w:val="048C3708"/>
    <w:rsid w:val="04DA6B4D"/>
    <w:rsid w:val="051756C8"/>
    <w:rsid w:val="05272B7E"/>
    <w:rsid w:val="05E77699"/>
    <w:rsid w:val="062005AC"/>
    <w:rsid w:val="06E56D19"/>
    <w:rsid w:val="07577003"/>
    <w:rsid w:val="0767500A"/>
    <w:rsid w:val="07690A0B"/>
    <w:rsid w:val="07A27993"/>
    <w:rsid w:val="08262E98"/>
    <w:rsid w:val="08296CA4"/>
    <w:rsid w:val="0833415D"/>
    <w:rsid w:val="0860684C"/>
    <w:rsid w:val="086D32DE"/>
    <w:rsid w:val="08DD2784"/>
    <w:rsid w:val="08E65A3F"/>
    <w:rsid w:val="08FE3EA0"/>
    <w:rsid w:val="09304FAA"/>
    <w:rsid w:val="098938F6"/>
    <w:rsid w:val="09CE2D8D"/>
    <w:rsid w:val="0A476B72"/>
    <w:rsid w:val="0A90369E"/>
    <w:rsid w:val="0AB539B9"/>
    <w:rsid w:val="0ABF6B81"/>
    <w:rsid w:val="0AE02DDE"/>
    <w:rsid w:val="0B5C1160"/>
    <w:rsid w:val="0B696551"/>
    <w:rsid w:val="0B79075C"/>
    <w:rsid w:val="0B9F6417"/>
    <w:rsid w:val="0BC04D73"/>
    <w:rsid w:val="0BCB4883"/>
    <w:rsid w:val="0C4A3828"/>
    <w:rsid w:val="0CBE7DA9"/>
    <w:rsid w:val="0CD527E2"/>
    <w:rsid w:val="0CE844A6"/>
    <w:rsid w:val="0D316D91"/>
    <w:rsid w:val="0D591787"/>
    <w:rsid w:val="0D8F5906"/>
    <w:rsid w:val="0D956A8C"/>
    <w:rsid w:val="0E220142"/>
    <w:rsid w:val="0E545297"/>
    <w:rsid w:val="0E910299"/>
    <w:rsid w:val="0EA224A6"/>
    <w:rsid w:val="0EBE0962"/>
    <w:rsid w:val="0EF40828"/>
    <w:rsid w:val="0EFC4BEE"/>
    <w:rsid w:val="0F625791"/>
    <w:rsid w:val="10022423"/>
    <w:rsid w:val="100C458F"/>
    <w:rsid w:val="103C328B"/>
    <w:rsid w:val="10466E61"/>
    <w:rsid w:val="106D5762"/>
    <w:rsid w:val="10F20633"/>
    <w:rsid w:val="1109159F"/>
    <w:rsid w:val="11155F55"/>
    <w:rsid w:val="11700DA1"/>
    <w:rsid w:val="11792C44"/>
    <w:rsid w:val="11CD67BD"/>
    <w:rsid w:val="12D7031E"/>
    <w:rsid w:val="13791B85"/>
    <w:rsid w:val="13B66003"/>
    <w:rsid w:val="13F51386"/>
    <w:rsid w:val="14D737D0"/>
    <w:rsid w:val="14EE3471"/>
    <w:rsid w:val="15233C15"/>
    <w:rsid w:val="15F32A47"/>
    <w:rsid w:val="160F5030"/>
    <w:rsid w:val="16274957"/>
    <w:rsid w:val="166C6C25"/>
    <w:rsid w:val="167A0D65"/>
    <w:rsid w:val="16D03709"/>
    <w:rsid w:val="16D0666A"/>
    <w:rsid w:val="17066C8C"/>
    <w:rsid w:val="171B2843"/>
    <w:rsid w:val="171F4239"/>
    <w:rsid w:val="172577D0"/>
    <w:rsid w:val="172D48D7"/>
    <w:rsid w:val="177449F6"/>
    <w:rsid w:val="177B26C2"/>
    <w:rsid w:val="17803A42"/>
    <w:rsid w:val="17A308E9"/>
    <w:rsid w:val="17CB6CC1"/>
    <w:rsid w:val="17DF0437"/>
    <w:rsid w:val="1840063A"/>
    <w:rsid w:val="192402E9"/>
    <w:rsid w:val="196F4DE1"/>
    <w:rsid w:val="19CC6629"/>
    <w:rsid w:val="1AA03612"/>
    <w:rsid w:val="1B0F6F0E"/>
    <w:rsid w:val="1BA676FD"/>
    <w:rsid w:val="1BE04B4A"/>
    <w:rsid w:val="1BF05049"/>
    <w:rsid w:val="1BFD0D1C"/>
    <w:rsid w:val="1C193347"/>
    <w:rsid w:val="1C4E0CFD"/>
    <w:rsid w:val="1CC80491"/>
    <w:rsid w:val="1CC84571"/>
    <w:rsid w:val="1D14245A"/>
    <w:rsid w:val="1D6C2A09"/>
    <w:rsid w:val="1E37428D"/>
    <w:rsid w:val="1E5F1600"/>
    <w:rsid w:val="1E892D3B"/>
    <w:rsid w:val="1EB95707"/>
    <w:rsid w:val="1EDD3086"/>
    <w:rsid w:val="201F33A4"/>
    <w:rsid w:val="209E65E7"/>
    <w:rsid w:val="211371FA"/>
    <w:rsid w:val="21254871"/>
    <w:rsid w:val="21681D2D"/>
    <w:rsid w:val="21DF2C72"/>
    <w:rsid w:val="22F775A2"/>
    <w:rsid w:val="22F83136"/>
    <w:rsid w:val="23025714"/>
    <w:rsid w:val="23166D29"/>
    <w:rsid w:val="233A0AA7"/>
    <w:rsid w:val="238E1849"/>
    <w:rsid w:val="23B95F8F"/>
    <w:rsid w:val="23E6692C"/>
    <w:rsid w:val="24073D5B"/>
    <w:rsid w:val="246F2A36"/>
    <w:rsid w:val="247F624D"/>
    <w:rsid w:val="24CC572F"/>
    <w:rsid w:val="24D0255E"/>
    <w:rsid w:val="24D7664B"/>
    <w:rsid w:val="250046DC"/>
    <w:rsid w:val="268A76AC"/>
    <w:rsid w:val="26D44D6F"/>
    <w:rsid w:val="27286E69"/>
    <w:rsid w:val="27B17F4D"/>
    <w:rsid w:val="28237D5C"/>
    <w:rsid w:val="282431C3"/>
    <w:rsid w:val="28670377"/>
    <w:rsid w:val="28DC08BE"/>
    <w:rsid w:val="28FB2E8D"/>
    <w:rsid w:val="29606D8E"/>
    <w:rsid w:val="2A063491"/>
    <w:rsid w:val="2A586401"/>
    <w:rsid w:val="2A9D1CBB"/>
    <w:rsid w:val="2AF5329E"/>
    <w:rsid w:val="2B1D7A20"/>
    <w:rsid w:val="2B406345"/>
    <w:rsid w:val="2B506520"/>
    <w:rsid w:val="2BB34E5E"/>
    <w:rsid w:val="2BB4264F"/>
    <w:rsid w:val="2BB807BB"/>
    <w:rsid w:val="2BBD3D7D"/>
    <w:rsid w:val="2BFD6B16"/>
    <w:rsid w:val="2C3B366F"/>
    <w:rsid w:val="2D0D41D0"/>
    <w:rsid w:val="2D76327F"/>
    <w:rsid w:val="2E0E23C4"/>
    <w:rsid w:val="2E4A5917"/>
    <w:rsid w:val="2EC35069"/>
    <w:rsid w:val="2ECB2EFB"/>
    <w:rsid w:val="2F2775C5"/>
    <w:rsid w:val="2FCF297D"/>
    <w:rsid w:val="2FFD403E"/>
    <w:rsid w:val="30716B1B"/>
    <w:rsid w:val="30915AB3"/>
    <w:rsid w:val="31061FC9"/>
    <w:rsid w:val="313E79B5"/>
    <w:rsid w:val="3155147F"/>
    <w:rsid w:val="31771119"/>
    <w:rsid w:val="32026C34"/>
    <w:rsid w:val="322F2BCA"/>
    <w:rsid w:val="32642663"/>
    <w:rsid w:val="32660E1C"/>
    <w:rsid w:val="32B84B6B"/>
    <w:rsid w:val="32E57979"/>
    <w:rsid w:val="32F06F6B"/>
    <w:rsid w:val="32FB4C7B"/>
    <w:rsid w:val="331B5CA8"/>
    <w:rsid w:val="33262D19"/>
    <w:rsid w:val="33370B5F"/>
    <w:rsid w:val="335E3200"/>
    <w:rsid w:val="33A65CE5"/>
    <w:rsid w:val="340A2FBD"/>
    <w:rsid w:val="34254E5C"/>
    <w:rsid w:val="34494A77"/>
    <w:rsid w:val="34684D49"/>
    <w:rsid w:val="357A0B4A"/>
    <w:rsid w:val="36247D12"/>
    <w:rsid w:val="36AD504E"/>
    <w:rsid w:val="36AF7618"/>
    <w:rsid w:val="375D49C7"/>
    <w:rsid w:val="37B407D0"/>
    <w:rsid w:val="37C11BC2"/>
    <w:rsid w:val="37C60B71"/>
    <w:rsid w:val="382947EF"/>
    <w:rsid w:val="38F911BD"/>
    <w:rsid w:val="39FB6819"/>
    <w:rsid w:val="3A331955"/>
    <w:rsid w:val="3B1E751D"/>
    <w:rsid w:val="3B1F2605"/>
    <w:rsid w:val="3B2C2F74"/>
    <w:rsid w:val="3B2F5043"/>
    <w:rsid w:val="3B4C0A52"/>
    <w:rsid w:val="3C2B34B5"/>
    <w:rsid w:val="3C4A2D55"/>
    <w:rsid w:val="3CB7779D"/>
    <w:rsid w:val="3CF21A07"/>
    <w:rsid w:val="3D296645"/>
    <w:rsid w:val="3D6562C9"/>
    <w:rsid w:val="3DE02E43"/>
    <w:rsid w:val="3DF746BC"/>
    <w:rsid w:val="3DFD6502"/>
    <w:rsid w:val="3E1F291C"/>
    <w:rsid w:val="3EFB5260"/>
    <w:rsid w:val="3F171845"/>
    <w:rsid w:val="3F8406A2"/>
    <w:rsid w:val="400224F5"/>
    <w:rsid w:val="400F424E"/>
    <w:rsid w:val="40721429"/>
    <w:rsid w:val="40750F19"/>
    <w:rsid w:val="407F6327"/>
    <w:rsid w:val="408301FB"/>
    <w:rsid w:val="41083D8E"/>
    <w:rsid w:val="41854814"/>
    <w:rsid w:val="42254FE2"/>
    <w:rsid w:val="422959B9"/>
    <w:rsid w:val="42354ACF"/>
    <w:rsid w:val="42440BA3"/>
    <w:rsid w:val="428611BC"/>
    <w:rsid w:val="42A11B51"/>
    <w:rsid w:val="42FE546C"/>
    <w:rsid w:val="43137092"/>
    <w:rsid w:val="43162488"/>
    <w:rsid w:val="43482915"/>
    <w:rsid w:val="434D3A87"/>
    <w:rsid w:val="43A538C3"/>
    <w:rsid w:val="43E048FB"/>
    <w:rsid w:val="43FB1735"/>
    <w:rsid w:val="447E773B"/>
    <w:rsid w:val="453358B1"/>
    <w:rsid w:val="45723C79"/>
    <w:rsid w:val="45AD3EB6"/>
    <w:rsid w:val="45C875E6"/>
    <w:rsid w:val="45EB7AD9"/>
    <w:rsid w:val="46177FAE"/>
    <w:rsid w:val="46222FA9"/>
    <w:rsid w:val="462705C0"/>
    <w:rsid w:val="468D0CD2"/>
    <w:rsid w:val="470A3146"/>
    <w:rsid w:val="475D50C7"/>
    <w:rsid w:val="477F45BC"/>
    <w:rsid w:val="47C3256A"/>
    <w:rsid w:val="48035094"/>
    <w:rsid w:val="488C32A4"/>
    <w:rsid w:val="48E45439"/>
    <w:rsid w:val="49920446"/>
    <w:rsid w:val="49BA2521"/>
    <w:rsid w:val="4A006538"/>
    <w:rsid w:val="4A2B02B4"/>
    <w:rsid w:val="4A332939"/>
    <w:rsid w:val="4AA4371B"/>
    <w:rsid w:val="4ACF7478"/>
    <w:rsid w:val="4B016387"/>
    <w:rsid w:val="4B092817"/>
    <w:rsid w:val="4B6E73B9"/>
    <w:rsid w:val="4B7324F9"/>
    <w:rsid w:val="4BCE772F"/>
    <w:rsid w:val="4C03562B"/>
    <w:rsid w:val="4C312B8A"/>
    <w:rsid w:val="4C592210"/>
    <w:rsid w:val="4C6670F8"/>
    <w:rsid w:val="4C6C30DF"/>
    <w:rsid w:val="4C716343"/>
    <w:rsid w:val="4CA34835"/>
    <w:rsid w:val="4CA91F4D"/>
    <w:rsid w:val="4CF95290"/>
    <w:rsid w:val="4D0858EF"/>
    <w:rsid w:val="4D6538AB"/>
    <w:rsid w:val="4D6C3D78"/>
    <w:rsid w:val="4D700E8C"/>
    <w:rsid w:val="4E54216E"/>
    <w:rsid w:val="4F270D5B"/>
    <w:rsid w:val="4FB21289"/>
    <w:rsid w:val="4FD95B8A"/>
    <w:rsid w:val="4FED287A"/>
    <w:rsid w:val="4FF37896"/>
    <w:rsid w:val="50302767"/>
    <w:rsid w:val="50E700D5"/>
    <w:rsid w:val="50ED7A50"/>
    <w:rsid w:val="50EE4AFC"/>
    <w:rsid w:val="51367DEC"/>
    <w:rsid w:val="51402E7D"/>
    <w:rsid w:val="51703763"/>
    <w:rsid w:val="51986F8B"/>
    <w:rsid w:val="51B7683E"/>
    <w:rsid w:val="52050633"/>
    <w:rsid w:val="52190875"/>
    <w:rsid w:val="521E1C0A"/>
    <w:rsid w:val="522F7AC5"/>
    <w:rsid w:val="52345C0C"/>
    <w:rsid w:val="52C92E63"/>
    <w:rsid w:val="52CC7571"/>
    <w:rsid w:val="52FB70B7"/>
    <w:rsid w:val="53542C10"/>
    <w:rsid w:val="535E4077"/>
    <w:rsid w:val="536B7B95"/>
    <w:rsid w:val="53822C7C"/>
    <w:rsid w:val="53885D3F"/>
    <w:rsid w:val="5397150B"/>
    <w:rsid w:val="53A92BFA"/>
    <w:rsid w:val="53FD0BB2"/>
    <w:rsid w:val="54246D95"/>
    <w:rsid w:val="5449607D"/>
    <w:rsid w:val="548D5831"/>
    <w:rsid w:val="556248C5"/>
    <w:rsid w:val="55967510"/>
    <w:rsid w:val="55BF6A67"/>
    <w:rsid w:val="56446F6C"/>
    <w:rsid w:val="56582A17"/>
    <w:rsid w:val="56677A70"/>
    <w:rsid w:val="56B25E15"/>
    <w:rsid w:val="56CC5309"/>
    <w:rsid w:val="571E5A0F"/>
    <w:rsid w:val="572333C1"/>
    <w:rsid w:val="57616572"/>
    <w:rsid w:val="57B80204"/>
    <w:rsid w:val="57BF0CB6"/>
    <w:rsid w:val="57E279EC"/>
    <w:rsid w:val="58890AB9"/>
    <w:rsid w:val="595249DE"/>
    <w:rsid w:val="5A2E7D17"/>
    <w:rsid w:val="5A6220B6"/>
    <w:rsid w:val="5ADD659C"/>
    <w:rsid w:val="5B084811"/>
    <w:rsid w:val="5B7F45A2"/>
    <w:rsid w:val="5B8E2C87"/>
    <w:rsid w:val="5BBA407C"/>
    <w:rsid w:val="5BDB76F1"/>
    <w:rsid w:val="5BF73B69"/>
    <w:rsid w:val="5C740A54"/>
    <w:rsid w:val="5D912FBB"/>
    <w:rsid w:val="5DB378D1"/>
    <w:rsid w:val="5EAC141E"/>
    <w:rsid w:val="5F245B8C"/>
    <w:rsid w:val="5F6E6722"/>
    <w:rsid w:val="5F724B4A"/>
    <w:rsid w:val="5F7C6431"/>
    <w:rsid w:val="5FAC7586"/>
    <w:rsid w:val="5FC0768E"/>
    <w:rsid w:val="5FEA0B1E"/>
    <w:rsid w:val="60206354"/>
    <w:rsid w:val="60430294"/>
    <w:rsid w:val="60786C66"/>
    <w:rsid w:val="60F22BDF"/>
    <w:rsid w:val="6177242D"/>
    <w:rsid w:val="62CD2097"/>
    <w:rsid w:val="62ED7B55"/>
    <w:rsid w:val="634C03F1"/>
    <w:rsid w:val="637846F9"/>
    <w:rsid w:val="63CB3AB3"/>
    <w:rsid w:val="63E638BD"/>
    <w:rsid w:val="64153CF6"/>
    <w:rsid w:val="645D206F"/>
    <w:rsid w:val="64881445"/>
    <w:rsid w:val="64A42494"/>
    <w:rsid w:val="64E818E3"/>
    <w:rsid w:val="659A2CA2"/>
    <w:rsid w:val="65C93A4F"/>
    <w:rsid w:val="66630D48"/>
    <w:rsid w:val="6679056C"/>
    <w:rsid w:val="66990C0E"/>
    <w:rsid w:val="66D63D37"/>
    <w:rsid w:val="673B07FC"/>
    <w:rsid w:val="673E086B"/>
    <w:rsid w:val="673E3563"/>
    <w:rsid w:val="677156E7"/>
    <w:rsid w:val="67977629"/>
    <w:rsid w:val="67FA56DC"/>
    <w:rsid w:val="681F6D98"/>
    <w:rsid w:val="68C06AC1"/>
    <w:rsid w:val="68C76147"/>
    <w:rsid w:val="68CD51FC"/>
    <w:rsid w:val="68EA5800"/>
    <w:rsid w:val="698744EF"/>
    <w:rsid w:val="69A51678"/>
    <w:rsid w:val="69CB4772"/>
    <w:rsid w:val="6A0F3B78"/>
    <w:rsid w:val="6AC33DB7"/>
    <w:rsid w:val="6AED777A"/>
    <w:rsid w:val="6B1638CB"/>
    <w:rsid w:val="6B7323D9"/>
    <w:rsid w:val="6BB47BB5"/>
    <w:rsid w:val="6BE6172B"/>
    <w:rsid w:val="6BE61923"/>
    <w:rsid w:val="6C14448C"/>
    <w:rsid w:val="6C1F7138"/>
    <w:rsid w:val="6C41527C"/>
    <w:rsid w:val="6D2356D5"/>
    <w:rsid w:val="6D3D6B6A"/>
    <w:rsid w:val="6D8D0DA1"/>
    <w:rsid w:val="6D99255B"/>
    <w:rsid w:val="6DB86C55"/>
    <w:rsid w:val="6DE06A16"/>
    <w:rsid w:val="6DFB5D0A"/>
    <w:rsid w:val="6E217E67"/>
    <w:rsid w:val="6E280C4E"/>
    <w:rsid w:val="6EF72B2E"/>
    <w:rsid w:val="6F3516F0"/>
    <w:rsid w:val="6FBF29F0"/>
    <w:rsid w:val="6FC53F72"/>
    <w:rsid w:val="6FF626A2"/>
    <w:rsid w:val="70AF3E88"/>
    <w:rsid w:val="70B35696"/>
    <w:rsid w:val="711B5AB1"/>
    <w:rsid w:val="715F37AA"/>
    <w:rsid w:val="719C7CBE"/>
    <w:rsid w:val="71A66212"/>
    <w:rsid w:val="71D85AD8"/>
    <w:rsid w:val="7218332F"/>
    <w:rsid w:val="722C0B88"/>
    <w:rsid w:val="72350BE3"/>
    <w:rsid w:val="724E11C4"/>
    <w:rsid w:val="726227FC"/>
    <w:rsid w:val="72AB72EF"/>
    <w:rsid w:val="735F6E3A"/>
    <w:rsid w:val="73A925F6"/>
    <w:rsid w:val="73E105F6"/>
    <w:rsid w:val="73F73418"/>
    <w:rsid w:val="74107910"/>
    <w:rsid w:val="743B3F87"/>
    <w:rsid w:val="745767DC"/>
    <w:rsid w:val="74AC7D5E"/>
    <w:rsid w:val="74C4154C"/>
    <w:rsid w:val="74D91232"/>
    <w:rsid w:val="750018DF"/>
    <w:rsid w:val="752B57D9"/>
    <w:rsid w:val="7532674E"/>
    <w:rsid w:val="75F03862"/>
    <w:rsid w:val="75FB5AA5"/>
    <w:rsid w:val="761A67FE"/>
    <w:rsid w:val="7754603A"/>
    <w:rsid w:val="776F7967"/>
    <w:rsid w:val="77BA09E4"/>
    <w:rsid w:val="77C42C28"/>
    <w:rsid w:val="77C82A26"/>
    <w:rsid w:val="77D10BF6"/>
    <w:rsid w:val="783A38D3"/>
    <w:rsid w:val="784F6413"/>
    <w:rsid w:val="78544995"/>
    <w:rsid w:val="787B1EAF"/>
    <w:rsid w:val="787E5EB6"/>
    <w:rsid w:val="788A03B6"/>
    <w:rsid w:val="78D571F1"/>
    <w:rsid w:val="79077C59"/>
    <w:rsid w:val="790E2451"/>
    <w:rsid w:val="79155BE7"/>
    <w:rsid w:val="79424897"/>
    <w:rsid w:val="79520AB6"/>
    <w:rsid w:val="799B52C3"/>
    <w:rsid w:val="79D03B34"/>
    <w:rsid w:val="7A5275FA"/>
    <w:rsid w:val="7A6B7076"/>
    <w:rsid w:val="7A9365A1"/>
    <w:rsid w:val="7AA80FC8"/>
    <w:rsid w:val="7AE06166"/>
    <w:rsid w:val="7B33248D"/>
    <w:rsid w:val="7B5754B5"/>
    <w:rsid w:val="7C895309"/>
    <w:rsid w:val="7D0C450E"/>
    <w:rsid w:val="7D4D7343"/>
    <w:rsid w:val="7DE94FAB"/>
    <w:rsid w:val="7DF72C0A"/>
    <w:rsid w:val="7E13573D"/>
    <w:rsid w:val="7E4D7032"/>
    <w:rsid w:val="7EF2583B"/>
    <w:rsid w:val="7F552C9C"/>
    <w:rsid w:val="7FC21E3F"/>
    <w:rsid w:val="DBFAE32B"/>
    <w:rsid w:val="FB67C1F7"/>
    <w:rsid w:val="FCFF3E0E"/>
    <w:rsid w:val="FF4DEC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Lines="100" w:afterLines="100" w:line="360" w:lineRule="auto"/>
      <w:jc w:val="center"/>
      <w:outlineLvl w:val="0"/>
    </w:pPr>
    <w:rPr>
      <w:rFonts w:ascii="Calibri" w:hAnsi="Calibri" w:eastAsia="宋体" w:cs="Arial"/>
      <w:bCs/>
      <w:kern w:val="44"/>
      <w:sz w:val="32"/>
      <w:szCs w:val="44"/>
    </w:rPr>
  </w:style>
  <w:style w:type="paragraph" w:styleId="4">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paragraph" w:styleId="8">
    <w:name w:val="Body Text First Indent"/>
    <w:basedOn w:val="2"/>
    <w:autoRedefine/>
    <w:unhideWhenUsed/>
    <w:qFormat/>
    <w:uiPriority w:val="99"/>
    <w:pPr>
      <w:ind w:firstLine="420" w:firstLineChars="100"/>
    </w:pPr>
  </w:style>
  <w:style w:type="paragraph" w:customStyle="1" w:styleId="11">
    <w:name w:val="Default"/>
    <w:autoRedefine/>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customStyle="1" w:styleId="14">
    <w:name w:val="Char Char Char Char"/>
    <w:basedOn w:val="1"/>
    <w:autoRedefine/>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8</Pages>
  <Words>3792</Words>
  <Characters>3863</Characters>
  <Lines>16</Lines>
  <Paragraphs>4</Paragraphs>
  <TotalTime>8</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2019-01-10T16:30:00Z</dcterms:created>
  <dc:creator>User</dc:creator>
  <cp:lastModifiedBy>宋丽萍</cp:lastModifiedBy>
  <cp:lastPrinted>2024-01-11T01:54:38Z</cp:lastPrinted>
  <dcterms:modified xsi:type="dcterms:W3CDTF">2024-01-11T01:58:21Z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09C1A0D6615041D8B2CBB9322A2471DE</vt:lpwstr>
  </property>
</Properties>
</file>