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附件1</w:t>
      </w:r>
    </w:p>
    <w:p>
      <w:pPr>
        <w:snapToGrid w:val="0"/>
        <w:jc w:val="both"/>
        <w:rPr>
          <w:rFonts w:ascii="方正小标宋简体" w:hAnsi="Times New Roman" w:eastAsia="方正小标宋简体" w:cs="仿宋_GB2312"/>
          <w:w w:val="98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w w:val="98"/>
          <w:sz w:val="44"/>
          <w:szCs w:val="44"/>
        </w:rPr>
        <w:t>河南省高校就业创业指导教师教学技能大赛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申报书</w:t>
      </w:r>
      <w:bookmarkEnd w:id="0"/>
    </w:p>
    <w:p>
      <w:pPr>
        <w:numPr>
          <w:ilvl w:val="0"/>
          <w:numId w:val="1"/>
        </w:numPr>
        <w:kinsoku w:val="0"/>
        <w:autoSpaceDE w:val="0"/>
        <w:autoSpaceDN w:val="0"/>
        <w:ind w:firstLine="560" w:firstLineChars="200"/>
        <w:jc w:val="left"/>
        <w:textAlignment w:val="baseline"/>
        <w:rPr>
          <w:rFonts w:ascii="黑体" w:hAnsi="黑体" w:eastAsia="黑体" w:cs="仿宋"/>
          <w:bCs/>
          <w:spacing w:val="-10"/>
        </w:rPr>
      </w:pPr>
      <w:r>
        <w:rPr>
          <w:rFonts w:hint="eastAsia" w:ascii="黑体" w:hAnsi="黑体" w:eastAsia="黑体" w:cs="仿宋"/>
          <w:bCs/>
          <w:spacing w:val="-10"/>
        </w:rPr>
        <w:t>基本情况</w:t>
      </w:r>
    </w:p>
    <w:tbl>
      <w:tblPr>
        <w:tblStyle w:val="7"/>
        <w:tblW w:w="94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816"/>
        <w:gridCol w:w="1620"/>
        <w:gridCol w:w="801"/>
        <w:gridCol w:w="1105"/>
        <w:gridCol w:w="1201"/>
        <w:gridCol w:w="1122"/>
        <w:gridCol w:w="1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827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基本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信息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姓名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性别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出生年月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827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民族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政治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面貌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职称</w:t>
            </w:r>
          </w:p>
        </w:tc>
        <w:tc>
          <w:tcPr>
            <w:tcW w:w="112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928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827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学历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学位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教龄</w:t>
            </w:r>
          </w:p>
        </w:tc>
        <w:tc>
          <w:tcPr>
            <w:tcW w:w="3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827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学校及院系</w:t>
            </w:r>
          </w:p>
        </w:tc>
        <w:tc>
          <w:tcPr>
            <w:tcW w:w="35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专业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827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Email</w:t>
            </w:r>
          </w:p>
        </w:tc>
        <w:tc>
          <w:tcPr>
            <w:tcW w:w="352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手机</w:t>
            </w:r>
          </w:p>
        </w:tc>
        <w:tc>
          <w:tcPr>
            <w:tcW w:w="30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27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Ansi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课程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情况</w:t>
            </w: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课程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名称</w:t>
            </w:r>
          </w:p>
        </w:tc>
        <w:tc>
          <w:tcPr>
            <w:tcW w:w="777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参赛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组别</w:t>
            </w:r>
          </w:p>
        </w:tc>
        <w:tc>
          <w:tcPr>
            <w:tcW w:w="777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章节1</w:t>
            </w:r>
          </w:p>
        </w:tc>
        <w:tc>
          <w:tcPr>
            <w:tcW w:w="777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章节2</w:t>
            </w:r>
          </w:p>
        </w:tc>
        <w:tc>
          <w:tcPr>
            <w:tcW w:w="777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2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章节3</w:t>
            </w:r>
          </w:p>
        </w:tc>
        <w:tc>
          <w:tcPr>
            <w:tcW w:w="777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教学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情况</w:t>
            </w:r>
          </w:p>
        </w:tc>
        <w:tc>
          <w:tcPr>
            <w:tcW w:w="859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560" w:firstLineChars="200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近 3 年来在承担学校教学任务、开展教学研究、获得教学奖励等方面的情况。</w:t>
            </w:r>
          </w:p>
        </w:tc>
      </w:tr>
    </w:tbl>
    <w:p>
      <w:pPr>
        <w:ind w:firstLine="560" w:firstLineChars="200"/>
        <w:rPr>
          <w:rFonts w:hint="eastAsia" w:ascii="黑体" w:hAnsi="黑体" w:eastAsia="黑体" w:cs="仿宋"/>
          <w:bCs/>
          <w:spacing w:val="-10"/>
        </w:rPr>
      </w:pPr>
    </w:p>
    <w:p>
      <w:pPr>
        <w:ind w:firstLine="560" w:firstLineChars="200"/>
        <w:rPr>
          <w:rFonts w:ascii="黑体" w:hAnsi="黑体" w:eastAsia="黑体" w:cs="仿宋"/>
          <w:bCs/>
          <w:color w:val="000000"/>
          <w:spacing w:val="-10"/>
        </w:rPr>
      </w:pPr>
      <w:r>
        <w:rPr>
          <w:rFonts w:hint="eastAsia" w:ascii="黑体" w:hAnsi="黑体" w:eastAsia="黑体" w:cs="仿宋"/>
          <w:bCs/>
          <w:spacing w:val="-10"/>
        </w:rPr>
        <w:t>二、参赛选手近三年内讲授参赛课程情况</w:t>
      </w:r>
    </w:p>
    <w:tbl>
      <w:tblPr>
        <w:tblStyle w:val="7"/>
        <w:tblW w:w="91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1925"/>
        <w:gridCol w:w="1389"/>
        <w:gridCol w:w="2222"/>
        <w:gridCol w:w="15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06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Cs/>
                <w:spacing w:val="-10"/>
                <w:sz w:val="28"/>
                <w:szCs w:val="28"/>
              </w:rPr>
              <w:t>课程名称</w:t>
            </w:r>
          </w:p>
        </w:tc>
        <w:tc>
          <w:tcPr>
            <w:tcW w:w="192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Cs/>
                <w:spacing w:val="-10"/>
                <w:sz w:val="28"/>
                <w:szCs w:val="28"/>
              </w:rPr>
              <w:t>授课学期</w:t>
            </w:r>
          </w:p>
        </w:tc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Cs/>
                <w:spacing w:val="-10"/>
                <w:sz w:val="28"/>
                <w:szCs w:val="28"/>
              </w:rPr>
              <w:t>授课学时</w:t>
            </w:r>
          </w:p>
        </w:tc>
        <w:tc>
          <w:tcPr>
            <w:tcW w:w="222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Cs/>
                <w:spacing w:val="-10"/>
                <w:sz w:val="28"/>
                <w:szCs w:val="28"/>
              </w:rPr>
              <w:t>授课对象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Cs/>
                <w:spacing w:val="-10"/>
                <w:sz w:val="28"/>
                <w:szCs w:val="28"/>
              </w:rPr>
              <w:t>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068" w:type="dxa"/>
            <w:vMerge w:val="restart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068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068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068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068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068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068" w:type="dxa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ascii="黑体" w:hAnsi="黑体" w:eastAsia="黑体" w:cs="仿宋"/>
          <w:bCs/>
          <w:spacing w:val="-10"/>
        </w:rPr>
      </w:pPr>
      <w:r>
        <w:rPr>
          <w:rFonts w:hint="eastAsia" w:ascii="黑体" w:hAnsi="黑体" w:eastAsia="黑体" w:cs="仿宋"/>
          <w:bCs/>
          <w:spacing w:val="-10"/>
        </w:rPr>
        <w:t>三、课程教学情况</w:t>
      </w:r>
    </w:p>
    <w:tbl>
      <w:tblPr>
        <w:tblStyle w:val="7"/>
        <w:tblW w:w="918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6" w:hRule="atLeast"/>
          <w:jc w:val="center"/>
        </w:trPr>
        <w:tc>
          <w:tcPr>
            <w:tcW w:w="9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 w:val="0"/>
              <w:snapToGrid w:val="0"/>
              <w:rPr>
                <w:rFonts w:hAnsi="仿宋" w:cs="Arial"/>
                <w:color w:val="000000"/>
                <w:spacing w:val="-1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ind w:firstLine="560" w:firstLineChars="200"/>
              <w:textAlignment w:val="baseline"/>
              <w:rPr>
                <w:rFonts w:hAnsi="仿宋" w:cs="仿宋"/>
                <w:color w:val="000000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本部分包括教学目标及学情分析、课程理念及思路、教学方法及途径、教学创新效果及成果等内容，1000－1500字。</w:t>
            </w:r>
          </w:p>
        </w:tc>
      </w:tr>
    </w:tbl>
    <w:p/>
    <w:p/>
    <w:p>
      <w:pPr>
        <w:ind w:firstLine="560" w:firstLineChars="200"/>
        <w:rPr>
          <w:rFonts w:ascii="黑体" w:hAnsi="黑体" w:eastAsia="黑体" w:cs="仿宋"/>
          <w:bCs/>
          <w:spacing w:val="-10"/>
        </w:rPr>
      </w:pPr>
      <w:r>
        <w:rPr>
          <w:rFonts w:hint="eastAsia" w:ascii="黑体" w:hAnsi="黑体" w:eastAsia="黑体" w:cs="仿宋"/>
          <w:bCs/>
          <w:spacing w:val="-10"/>
        </w:rPr>
        <w:t>四、推荐意见</w:t>
      </w:r>
    </w:p>
    <w:tbl>
      <w:tblPr>
        <w:tblStyle w:val="7"/>
        <w:tblW w:w="89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7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2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学校政治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审查意见</w:t>
            </w:r>
          </w:p>
        </w:tc>
        <w:tc>
          <w:tcPr>
            <w:tcW w:w="7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 w:val="0"/>
              <w:snapToGrid w:val="0"/>
              <w:rPr>
                <w:rFonts w:hAnsi="仿宋" w:cs="Arial"/>
                <w:color w:val="000000"/>
                <w:spacing w:val="-10"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ind w:firstLine="560" w:firstLineChars="200"/>
              <w:textAlignment w:val="baseline"/>
              <w:rPr>
                <w:rFonts w:hAnsi="仿宋" w:cs="仿宋"/>
                <w:sz w:val="28"/>
                <w:szCs w:val="28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该课程内容及上传的申报材料政治导向正确。 参赛选手遵纪守法，无违法违纪行为，不存在师德师风问题、学术不端等问题，三年内未出现过教学事故。</w:t>
            </w:r>
          </w:p>
          <w:p>
            <w:pPr>
              <w:adjustRightInd w:val="0"/>
              <w:snapToGrid w:val="0"/>
              <w:ind w:firstLine="520" w:firstLineChars="20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20" w:firstLineChars="20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20" w:firstLineChars="20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20" w:firstLineChars="20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spacing w:val="-10"/>
                <w:sz w:val="28"/>
                <w:szCs w:val="28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hAnsi="仿宋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spacing w:val="-10"/>
                <w:sz w:val="28"/>
                <w:szCs w:val="28"/>
              </w:rPr>
              <w:t xml:space="preserve">                             学校党委(盖章)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spacing w:val="-10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3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b/>
                <w:bCs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b/>
                <w:bCs/>
                <w:spacing w:val="-10"/>
                <w:sz w:val="28"/>
                <w:szCs w:val="28"/>
              </w:rPr>
              <w:t>学校意见</w:t>
            </w:r>
          </w:p>
        </w:tc>
        <w:tc>
          <w:tcPr>
            <w:tcW w:w="7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djustRightInd w:val="0"/>
              <w:snapToGrid w:val="0"/>
              <w:rPr>
                <w:rFonts w:hAnsi="仿宋" w:cs="Arial"/>
                <w:color w:val="000000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Ansi="仿宋"/>
                <w:spacing w:val="-1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Ansi="仿宋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spacing w:val="-10"/>
                <w:sz w:val="28"/>
                <w:szCs w:val="28"/>
              </w:rPr>
              <w:t xml:space="preserve">                      学校(盖章)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仿宋" w:cs="Arial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hAnsi="仿宋"/>
                <w:spacing w:val="-10"/>
                <w:sz w:val="28"/>
                <w:szCs w:val="28"/>
              </w:rPr>
              <w:t xml:space="preserve">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40"/>
                              <w:tab w:val="right" w:pos="8300"/>
                              <w:tab w:val="clear" w:pos="4153"/>
                              <w:tab w:val="clear" w:pos="8306"/>
                            </w:tabs>
                            <w:rPr>
                              <w:rStyle w:val="6"/>
                              <w:rFonts w:ascii="仿宋_GB2312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40"/>
                        <w:tab w:val="right" w:pos="8300"/>
                        <w:tab w:val="clear" w:pos="4153"/>
                        <w:tab w:val="clear" w:pos="8306"/>
                      </w:tabs>
                      <w:rPr>
                        <w:rStyle w:val="6"/>
                        <w:rFonts w:ascii="仿宋_GB2312" w:eastAsia="仿宋_GB2312"/>
                        <w:sz w:val="30"/>
                        <w:szCs w:val="30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仿宋_GB2312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rStyle w:val="6"/>
                        <w:rFonts w:hint="eastAsia" w:ascii="仿宋_GB2312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30"/>
                        <w:szCs w:val="30"/>
                      </w:rPr>
                      <w:t>2</w:t>
                    </w:r>
                    <w:r>
                      <w:rPr>
                        <w:rStyle w:val="6"/>
                        <w:rFonts w:hint="eastAsia" w:ascii="仿宋_GB2312" w:eastAsia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30"/>
                        <w:szCs w:val="30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739CC"/>
    <w:multiLevelType w:val="multilevel"/>
    <w:tmpl w:val="3FE739C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3FC24ED9"/>
    <w:rsid w:val="3FC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table" w:customStyle="1" w:styleId="7">
    <w:name w:val="Table Normal"/>
    <w:basedOn w:val="4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2023-09-28T05:48:00Z</dcterms:created>
  <dc:creator>＿＿LUS</dc:creator>
  <cp:lastModifiedBy>＿＿LUS</cp:lastModifiedBy>
  <dcterms:modified xsi:type="dcterms:W3CDTF">2023-09-28T05:51:34Z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702B61FAEF294174A019FD8D75641D73_11</vt:lpwstr>
  </property>
</Properties>
</file>