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2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022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年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商学院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第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八</w:t>
      </w:r>
      <w:r>
        <w:rPr>
          <w:rStyle w:val="15"/>
          <w:rFonts w:hint="eastAsia" w:asciiTheme="minorEastAsia" w:hAnsiTheme="minorEastAsia" w:eastAsiaTheme="minorEastAsia"/>
          <w:b/>
          <w:bCs/>
          <w:sz w:val="28"/>
          <w:szCs w:val="28"/>
        </w:rPr>
        <w:t>周</w:t>
      </w:r>
      <w:r>
        <w:rPr>
          <w:rStyle w:val="15"/>
          <w:rFonts w:asciiTheme="minorEastAsia" w:hAnsiTheme="minorEastAsia" w:eastAsiaTheme="minorEastAsia"/>
          <w:b/>
          <w:bCs/>
          <w:sz w:val="28"/>
          <w:szCs w:val="28"/>
        </w:rPr>
        <w:t>工作安排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本周二04.1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下午是教职工业务学习时间，请各教研室主任组织好业务学习活动。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本周二04.1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下午是党员政治理论学习时间，本次学习内容如下：</w:t>
      </w:r>
      <w:r>
        <w:rPr>
          <w:rFonts w:hint="eastAsia" w:cs="宋体"/>
          <w:kern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习近平总书记在十九届中央纪委六次全会上的重要讲话精神</w:t>
      </w:r>
      <w:r>
        <w:rPr>
          <w:rFonts w:hint="eastAsia" w:cs="宋体"/>
          <w:kern w:val="0"/>
          <w:sz w:val="24"/>
          <w:szCs w:val="24"/>
          <w:lang w:val="en-US" w:eastAsia="zh-CN"/>
        </w:rPr>
        <w:t>；（2）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《党的十九届六中全会&lt;决议&gt;学习辅导百问》：坚决维护党的核心和党中央权威</w:t>
      </w:r>
      <w:r>
        <w:rPr>
          <w:rFonts w:hint="eastAsia" w:cs="宋体"/>
          <w:kern w:val="0"/>
          <w:sz w:val="24"/>
          <w:szCs w:val="24"/>
          <w:lang w:val="en-US" w:eastAsia="zh-CN"/>
        </w:rPr>
        <w:t>；（3）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《党的十九届六中全会&lt;决议&gt;学习辅导百问》：推动构建人类命运共同体</w:t>
      </w:r>
      <w:r>
        <w:rPr>
          <w:rFonts w:hint="eastAsia" w:cs="宋体"/>
          <w:kern w:val="0"/>
          <w:sz w:val="24"/>
          <w:szCs w:val="24"/>
          <w:lang w:val="en-US" w:eastAsia="zh-CN"/>
        </w:rPr>
        <w:t>；（4）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《河南省文明行为促进条例》</w:t>
      </w:r>
      <w:r>
        <w:rPr>
          <w:rFonts w:hint="eastAsia" w:cs="宋体"/>
          <w:kern w:val="0"/>
          <w:sz w:val="24"/>
          <w:szCs w:val="24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cs="宋体"/>
          <w:kern w:val="0"/>
          <w:sz w:val="24"/>
          <w:szCs w:val="24"/>
          <w:lang w:eastAsia="zh-CN" w:bidi="ar"/>
        </w:rPr>
        <w:t>按照我校“能力作风建设年”活动实施方案和“大学习大培训大练兵大提升”活动要求，请全体教职工对标对表找差距、立足本职提能力，认真剖析个人在能力作风方面的差距和不足，并列出整改措施。不必面面俱到，每人不少于2条即可。填写《商学院党员干部能力作风问题清单及整改台账》，以科室为单位，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本</w:t>
      </w:r>
      <w:r>
        <w:rPr>
          <w:rFonts w:hint="default" w:cs="宋体"/>
          <w:kern w:val="0"/>
          <w:sz w:val="24"/>
          <w:szCs w:val="24"/>
          <w:lang w:eastAsia="zh-CN" w:bidi="ar"/>
        </w:rPr>
        <w:t>周三04.20中午前</w:t>
      </w:r>
      <w:r>
        <w:rPr>
          <w:rFonts w:hint="eastAsia" w:cs="宋体"/>
          <w:kern w:val="0"/>
          <w:sz w:val="24"/>
          <w:szCs w:val="24"/>
          <w:lang w:val="en-US" w:eastAsia="zh-CN"/>
        </w:rPr>
        <w:t>钉钉至</w:t>
      </w:r>
      <w:r>
        <w:rPr>
          <w:rFonts w:hint="default" w:cs="宋体"/>
          <w:kern w:val="0"/>
          <w:sz w:val="24"/>
          <w:szCs w:val="24"/>
          <w:lang w:eastAsia="zh-CN"/>
        </w:rPr>
        <w:t>尹书记</w:t>
      </w:r>
      <w:r>
        <w:rPr>
          <w:rFonts w:hint="default" w:cs="宋体"/>
          <w:kern w:val="0"/>
          <w:sz w:val="24"/>
          <w:szCs w:val="24"/>
          <w:lang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 w:bidi="ar"/>
        </w:rPr>
        <w:t>本周例会将结合大家提交的发展思路，研讨各专业在学院的发展定位，形成商学院十四五发展思路。请各位主任认真思考。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请专兼职实验员根据《</w:t>
      </w:r>
      <w:r>
        <w:rPr>
          <w:rFonts w:hint="eastAsia" w:ascii="宋体" w:hAnsi="宋体" w:eastAsia="宋体" w:cs="宋体"/>
          <w:kern w:val="0"/>
          <w:sz w:val="24"/>
          <w:szCs w:val="24"/>
        </w:rPr>
        <w:t>关于开展2022年实验实训室安全检查工作的通知</w:t>
      </w:r>
      <w:r>
        <w:rPr>
          <w:rFonts w:hint="eastAsia" w:cs="宋体"/>
          <w:kern w:val="0"/>
          <w:sz w:val="24"/>
          <w:szCs w:val="24"/>
          <w:lang w:val="en-US" w:eastAsia="zh-CN"/>
        </w:rPr>
        <w:t>》要求</w:t>
      </w:r>
      <w:r>
        <w:rPr>
          <w:rFonts w:hint="eastAsia" w:cs="宋体"/>
          <w:kern w:val="0"/>
          <w:sz w:val="24"/>
          <w:szCs w:val="24"/>
          <w:lang w:eastAsia="zh-CN"/>
        </w:rPr>
        <w:t>，</w:t>
      </w:r>
      <w:r>
        <w:rPr>
          <w:rFonts w:hint="eastAsia" w:cs="宋体"/>
          <w:kern w:val="0"/>
          <w:sz w:val="24"/>
          <w:szCs w:val="24"/>
          <w:lang w:val="en-US" w:eastAsia="zh-CN"/>
        </w:rPr>
        <w:t>及时完成自查自纠工作，并将相关汇总资料的电子版于本周一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04.1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cs="宋体"/>
          <w:kern w:val="0"/>
          <w:sz w:val="24"/>
          <w:szCs w:val="24"/>
          <w:lang w:val="en-US" w:eastAsia="zh-CN"/>
        </w:rPr>
        <w:t>上午12:00前钉钉至系办李袁。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cs="宋体"/>
          <w:kern w:val="0"/>
          <w:sz w:val="24"/>
          <w:szCs w:val="24"/>
          <w:lang w:eastAsia="zh-CN" w:bidi="ar"/>
        </w:rPr>
        <w:t>本周二4.19上午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9:00-12:00</w:t>
      </w:r>
      <w:r>
        <w:rPr>
          <w:rFonts w:hint="default" w:cs="宋体"/>
          <w:kern w:val="0"/>
          <w:sz w:val="24"/>
          <w:szCs w:val="24"/>
          <w:lang w:eastAsia="zh-CN" w:bidi="ar"/>
        </w:rPr>
        <w:t>省里组织一个实验室安全线上会议，请专兼职实验员扫码群里二维码报名参会。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cs="宋体"/>
          <w:kern w:val="0"/>
          <w:sz w:val="24"/>
          <w:szCs w:val="24"/>
          <w:lang w:eastAsia="zh-CN" w:bidi="ar"/>
        </w:rPr>
        <w:t>依据《郑州铁路职业技术学院教师技能大赛表彰奖励办法（2019年修订）》，现启动申报2021年度教师技能大赛表彰奖励工作（详见群通知），请以教研室为单位上交（参赛的正式文件+获奖证书）电子稿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本周二04.1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9</w:t>
      </w:r>
      <w:r>
        <w:rPr>
          <w:rFonts w:hint="default" w:cs="宋体"/>
          <w:kern w:val="0"/>
          <w:sz w:val="24"/>
          <w:szCs w:val="24"/>
          <w:lang w:eastAsia="zh-CN" w:bidi="ar"/>
        </w:rPr>
        <w:t>下午15：00之前钉钉发至系办董丹丹，对应纸质稿交至系办8426。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cs="宋体"/>
          <w:kern w:val="0"/>
          <w:sz w:val="24"/>
          <w:szCs w:val="24"/>
          <w:lang w:eastAsia="zh-CN" w:bidi="ar"/>
        </w:rPr>
        <w:t>经管教研室按照国际交流与合作处的要求，完成好今年国际化教学资源任务，做好《跨境电商运营》中、英文课程资源包的建设工作，时间紧，任务重，提前谋划力争我院今后在国际合作办学上出特色。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cs="宋体"/>
          <w:kern w:val="0"/>
          <w:sz w:val="24"/>
          <w:szCs w:val="24"/>
          <w:lang w:eastAsia="zh-CN" w:bidi="ar"/>
        </w:rPr>
        <w:t>本学期教学任务过半，2020级陆续进入实习阶段，请各教研室提前谋划，做好学生实习的动员工作，特别是思想工作（尤其是酒店、旅游两个专业），按照省教育厅关于实习备案的要求，做好实习企业、学生、实习指导教师三方的实习备案APP的要求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cs="宋体"/>
          <w:kern w:val="0"/>
          <w:sz w:val="24"/>
          <w:szCs w:val="24"/>
          <w:lang w:eastAsia="zh-CN" w:bidi="ar"/>
        </w:rPr>
        <w:t>本学期的期末考试课程需要按班级所在系核对（含国教两个专业），请各教研室核对考试课程是否有大于四门的考试课，不含体育、政治类的课程。请将核对结果及时回复，如果有大于四门课的考试课程，请将课程性质更改的申请于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本</w:t>
      </w:r>
      <w:r>
        <w:rPr>
          <w:rFonts w:hint="default" w:cs="宋体"/>
          <w:kern w:val="0"/>
          <w:sz w:val="24"/>
          <w:szCs w:val="24"/>
          <w:lang w:eastAsia="zh-CN" w:bidi="ar"/>
        </w:rPr>
        <w:t>周三04.20前纸质稿报系办邵亚娟。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  <w:lang w:val="en-US" w:eastAsia="zh-CN" w:bidi="ar"/>
        </w:rPr>
        <w:t>商学院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“青年教师教学基本功比赛”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将在本</w:t>
      </w:r>
      <w:r>
        <w:rPr>
          <w:rFonts w:hint="default" w:cs="宋体"/>
          <w:kern w:val="0"/>
          <w:sz w:val="24"/>
          <w:szCs w:val="24"/>
          <w:lang w:eastAsia="zh-CN" w:bidi="ar"/>
        </w:rPr>
        <w:t>周三04.20下午</w:t>
      </w:r>
      <w:r>
        <w:rPr>
          <w:rFonts w:hint="eastAsia" w:cs="宋体"/>
          <w:kern w:val="0"/>
          <w:sz w:val="24"/>
          <w:szCs w:val="24"/>
          <w:highlight w:val="none"/>
          <w:lang w:val="en-US" w:eastAsia="zh-CN" w:bidi="ar"/>
        </w:rPr>
        <w:t>3:00（8419教室）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进行，请选手老师提前做好准备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工会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活动：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我院定于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本周二04.1</w:t>
      </w:r>
      <w:r>
        <w:rPr>
          <w:rFonts w:hint="eastAsia" w:cs="宋体"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下午</w:t>
      </w:r>
      <w:r>
        <w:rPr>
          <w:rFonts w:hint="eastAsia" w:ascii="宋体" w:hAnsi="宋体" w:eastAsia="宋体" w:cs="宋体"/>
          <w:kern w:val="0"/>
          <w:sz w:val="24"/>
          <w:szCs w:val="24"/>
        </w:rPr>
        <w:t>15</w:t>
      </w:r>
      <w:r>
        <w:rPr>
          <w:rFonts w:hint="eastAsia" w:cs="宋体"/>
          <w:kern w:val="0"/>
          <w:sz w:val="24"/>
          <w:szCs w:val="24"/>
          <w:lang w:eastAsia="zh-CN"/>
        </w:rPr>
        <w:t>：</w:t>
      </w:r>
      <w:r>
        <w:rPr>
          <w:rFonts w:hint="eastAsia" w:cs="宋体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</w:rPr>
        <w:t>点在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 w:bidi="ar"/>
        </w:rPr>
        <w:t>礼仪实训室（8407）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，以工会小组为单位开展广播操比赛考核（班子成员参加所在小组比赛）。班子成员、工会小组长担任评委，进行考核打分</w:t>
      </w:r>
      <w:r>
        <w:rPr>
          <w:rFonts w:hint="eastAsia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广播操考核打分包括两项：小组总体分数、个人分数</w:t>
      </w:r>
      <w:r>
        <w:rPr>
          <w:rFonts w:hint="eastAsia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。请各工会小组组织大家认真练习。非极端特殊情况，不得请假。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360" w:right="0" w:hanging="36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请全体教职工严格按照学校要求，做好疫情防控工作。  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7680" w:firstLineChars="3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商学院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            2022-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04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19</w:t>
      </w:r>
      <w:bookmarkStart w:id="0" w:name="_GoBack"/>
      <w:bookmarkEnd w:id="0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45AA"/>
    <w:multiLevelType w:val="multilevel"/>
    <w:tmpl w:val="F5FF45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 w:cs="宋体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00002528"/>
    <w:rsid w:val="0000384A"/>
    <w:rsid w:val="00004797"/>
    <w:rsid w:val="000253DB"/>
    <w:rsid w:val="00042B9E"/>
    <w:rsid w:val="000474DC"/>
    <w:rsid w:val="0005605F"/>
    <w:rsid w:val="00062A4B"/>
    <w:rsid w:val="00065B93"/>
    <w:rsid w:val="00066F0E"/>
    <w:rsid w:val="0006702D"/>
    <w:rsid w:val="000675E0"/>
    <w:rsid w:val="00071923"/>
    <w:rsid w:val="000751B2"/>
    <w:rsid w:val="00095577"/>
    <w:rsid w:val="00097145"/>
    <w:rsid w:val="000A2B79"/>
    <w:rsid w:val="000A6A6F"/>
    <w:rsid w:val="000A7D95"/>
    <w:rsid w:val="000B3557"/>
    <w:rsid w:val="000E04E1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46566"/>
    <w:rsid w:val="00163D4D"/>
    <w:rsid w:val="00176828"/>
    <w:rsid w:val="0019310F"/>
    <w:rsid w:val="001966D0"/>
    <w:rsid w:val="001A42B5"/>
    <w:rsid w:val="001A6C3E"/>
    <w:rsid w:val="001B1B03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E01B2"/>
    <w:rsid w:val="002E2926"/>
    <w:rsid w:val="002E41A6"/>
    <w:rsid w:val="002E73BC"/>
    <w:rsid w:val="002F5807"/>
    <w:rsid w:val="002F5DD6"/>
    <w:rsid w:val="002F61ED"/>
    <w:rsid w:val="003034DD"/>
    <w:rsid w:val="0031215C"/>
    <w:rsid w:val="00323313"/>
    <w:rsid w:val="00323418"/>
    <w:rsid w:val="0033260E"/>
    <w:rsid w:val="0033261B"/>
    <w:rsid w:val="003409C5"/>
    <w:rsid w:val="003446CC"/>
    <w:rsid w:val="00347479"/>
    <w:rsid w:val="003527FB"/>
    <w:rsid w:val="003635ED"/>
    <w:rsid w:val="003663F2"/>
    <w:rsid w:val="00387A56"/>
    <w:rsid w:val="003906C0"/>
    <w:rsid w:val="00395ED9"/>
    <w:rsid w:val="00396A66"/>
    <w:rsid w:val="003A0D72"/>
    <w:rsid w:val="003A409E"/>
    <w:rsid w:val="003B351B"/>
    <w:rsid w:val="003B36CF"/>
    <w:rsid w:val="003C486E"/>
    <w:rsid w:val="003F6D6C"/>
    <w:rsid w:val="0040633B"/>
    <w:rsid w:val="00406849"/>
    <w:rsid w:val="00411D96"/>
    <w:rsid w:val="004164B0"/>
    <w:rsid w:val="00421614"/>
    <w:rsid w:val="004304BB"/>
    <w:rsid w:val="00434099"/>
    <w:rsid w:val="00437ABE"/>
    <w:rsid w:val="00441E87"/>
    <w:rsid w:val="00444671"/>
    <w:rsid w:val="00451255"/>
    <w:rsid w:val="00462FF9"/>
    <w:rsid w:val="004634EC"/>
    <w:rsid w:val="00471657"/>
    <w:rsid w:val="00474367"/>
    <w:rsid w:val="00476C4B"/>
    <w:rsid w:val="00480BF6"/>
    <w:rsid w:val="004A5095"/>
    <w:rsid w:val="004A59D9"/>
    <w:rsid w:val="004A6023"/>
    <w:rsid w:val="004A79AB"/>
    <w:rsid w:val="004B41B2"/>
    <w:rsid w:val="004B71C2"/>
    <w:rsid w:val="004E2CA4"/>
    <w:rsid w:val="004E3008"/>
    <w:rsid w:val="004E6296"/>
    <w:rsid w:val="004F6591"/>
    <w:rsid w:val="0050097B"/>
    <w:rsid w:val="005143DD"/>
    <w:rsid w:val="00516AC3"/>
    <w:rsid w:val="00520941"/>
    <w:rsid w:val="005231D3"/>
    <w:rsid w:val="00524990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B46E6"/>
    <w:rsid w:val="005C61D0"/>
    <w:rsid w:val="005D0444"/>
    <w:rsid w:val="005D2917"/>
    <w:rsid w:val="005D56EC"/>
    <w:rsid w:val="005D5F40"/>
    <w:rsid w:val="005E06B8"/>
    <w:rsid w:val="005E72CF"/>
    <w:rsid w:val="005F45C7"/>
    <w:rsid w:val="005F7D1C"/>
    <w:rsid w:val="0060069D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1A16"/>
    <w:rsid w:val="006A2AE8"/>
    <w:rsid w:val="006A6D56"/>
    <w:rsid w:val="006C24D2"/>
    <w:rsid w:val="006C4573"/>
    <w:rsid w:val="006C7162"/>
    <w:rsid w:val="006C7D73"/>
    <w:rsid w:val="006E0C55"/>
    <w:rsid w:val="006E1D89"/>
    <w:rsid w:val="006E625F"/>
    <w:rsid w:val="006F2D29"/>
    <w:rsid w:val="006F5943"/>
    <w:rsid w:val="00712600"/>
    <w:rsid w:val="007146F5"/>
    <w:rsid w:val="00732329"/>
    <w:rsid w:val="0073579B"/>
    <w:rsid w:val="0074473F"/>
    <w:rsid w:val="00745C2C"/>
    <w:rsid w:val="00745EC1"/>
    <w:rsid w:val="00750D94"/>
    <w:rsid w:val="007555BE"/>
    <w:rsid w:val="00775692"/>
    <w:rsid w:val="007778D3"/>
    <w:rsid w:val="007822E2"/>
    <w:rsid w:val="007B399B"/>
    <w:rsid w:val="00811C4D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55570"/>
    <w:rsid w:val="00962A8C"/>
    <w:rsid w:val="0096472F"/>
    <w:rsid w:val="00965281"/>
    <w:rsid w:val="00970F08"/>
    <w:rsid w:val="009749CD"/>
    <w:rsid w:val="00975844"/>
    <w:rsid w:val="00975DED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B07224"/>
    <w:rsid w:val="00B1150C"/>
    <w:rsid w:val="00B3484A"/>
    <w:rsid w:val="00B407AD"/>
    <w:rsid w:val="00B54E76"/>
    <w:rsid w:val="00B77C3F"/>
    <w:rsid w:val="00B85B6D"/>
    <w:rsid w:val="00B91DB9"/>
    <w:rsid w:val="00B9251F"/>
    <w:rsid w:val="00B92890"/>
    <w:rsid w:val="00B9487A"/>
    <w:rsid w:val="00B95A7F"/>
    <w:rsid w:val="00B97736"/>
    <w:rsid w:val="00BA1C07"/>
    <w:rsid w:val="00BA4720"/>
    <w:rsid w:val="00BA4A8E"/>
    <w:rsid w:val="00BA55F8"/>
    <w:rsid w:val="00BB0DFE"/>
    <w:rsid w:val="00BB0E67"/>
    <w:rsid w:val="00BC4634"/>
    <w:rsid w:val="00BC4A22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835CA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1245"/>
    <w:rsid w:val="00D0533B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612A8"/>
    <w:rsid w:val="00D61A2B"/>
    <w:rsid w:val="00D63C28"/>
    <w:rsid w:val="00D6418B"/>
    <w:rsid w:val="00D65A94"/>
    <w:rsid w:val="00D77A04"/>
    <w:rsid w:val="00D81208"/>
    <w:rsid w:val="00D83062"/>
    <w:rsid w:val="00D977AE"/>
    <w:rsid w:val="00DA0724"/>
    <w:rsid w:val="00DA1510"/>
    <w:rsid w:val="00DC2390"/>
    <w:rsid w:val="00DC2BD9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6CA4"/>
    <w:rsid w:val="00EE4EFF"/>
    <w:rsid w:val="00EF0025"/>
    <w:rsid w:val="00EF0137"/>
    <w:rsid w:val="00EF24C1"/>
    <w:rsid w:val="00EF4AC3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8117C"/>
    <w:rsid w:val="00F81567"/>
    <w:rsid w:val="00F859EF"/>
    <w:rsid w:val="00F963D7"/>
    <w:rsid w:val="00F9647A"/>
    <w:rsid w:val="00FC39A0"/>
    <w:rsid w:val="00FD5262"/>
    <w:rsid w:val="00FE191B"/>
    <w:rsid w:val="01D315DA"/>
    <w:rsid w:val="02815C76"/>
    <w:rsid w:val="02FE186D"/>
    <w:rsid w:val="03B702C2"/>
    <w:rsid w:val="04992E32"/>
    <w:rsid w:val="049A0E1F"/>
    <w:rsid w:val="072508CB"/>
    <w:rsid w:val="07A65D25"/>
    <w:rsid w:val="080F2D7D"/>
    <w:rsid w:val="08CD6727"/>
    <w:rsid w:val="09794A07"/>
    <w:rsid w:val="0A7148B9"/>
    <w:rsid w:val="0B167236"/>
    <w:rsid w:val="0BBE1D0C"/>
    <w:rsid w:val="0BE159B1"/>
    <w:rsid w:val="0CB67FA1"/>
    <w:rsid w:val="0D2D69B2"/>
    <w:rsid w:val="0D3A24D4"/>
    <w:rsid w:val="0DA6416D"/>
    <w:rsid w:val="0DA67DDF"/>
    <w:rsid w:val="0DFFF0C3"/>
    <w:rsid w:val="0EC8792A"/>
    <w:rsid w:val="0ECE6F66"/>
    <w:rsid w:val="0F694D72"/>
    <w:rsid w:val="0FC14309"/>
    <w:rsid w:val="10CD1330"/>
    <w:rsid w:val="12AC6D76"/>
    <w:rsid w:val="14421A56"/>
    <w:rsid w:val="148D7D4A"/>
    <w:rsid w:val="14DF4F91"/>
    <w:rsid w:val="14E036FA"/>
    <w:rsid w:val="15227CEB"/>
    <w:rsid w:val="15737873"/>
    <w:rsid w:val="167D3C6D"/>
    <w:rsid w:val="16E07E1B"/>
    <w:rsid w:val="173EF9D4"/>
    <w:rsid w:val="18144BAA"/>
    <w:rsid w:val="18CF04DB"/>
    <w:rsid w:val="18D67E39"/>
    <w:rsid w:val="193641B4"/>
    <w:rsid w:val="19742C91"/>
    <w:rsid w:val="1AC12DB3"/>
    <w:rsid w:val="1AE55BAA"/>
    <w:rsid w:val="1B677B0E"/>
    <w:rsid w:val="1B6B78DD"/>
    <w:rsid w:val="1B7F5189"/>
    <w:rsid w:val="1BD87E54"/>
    <w:rsid w:val="1C4638C3"/>
    <w:rsid w:val="1DD32846"/>
    <w:rsid w:val="1E085C25"/>
    <w:rsid w:val="1E979362"/>
    <w:rsid w:val="20056464"/>
    <w:rsid w:val="201A6265"/>
    <w:rsid w:val="201C7799"/>
    <w:rsid w:val="21AF1C2B"/>
    <w:rsid w:val="21F16BDB"/>
    <w:rsid w:val="22BA797A"/>
    <w:rsid w:val="23A61C99"/>
    <w:rsid w:val="24F028B0"/>
    <w:rsid w:val="25BA1EF7"/>
    <w:rsid w:val="26347509"/>
    <w:rsid w:val="26707070"/>
    <w:rsid w:val="2777F888"/>
    <w:rsid w:val="278F0C96"/>
    <w:rsid w:val="27FB781F"/>
    <w:rsid w:val="2A873116"/>
    <w:rsid w:val="2B194DBD"/>
    <w:rsid w:val="2B7F344A"/>
    <w:rsid w:val="2BFD3915"/>
    <w:rsid w:val="2BFF3595"/>
    <w:rsid w:val="2D1B58EA"/>
    <w:rsid w:val="2D7A3DBD"/>
    <w:rsid w:val="2DF90B5D"/>
    <w:rsid w:val="2E8E3F36"/>
    <w:rsid w:val="2F1711F2"/>
    <w:rsid w:val="2F754C15"/>
    <w:rsid w:val="2FC51FE7"/>
    <w:rsid w:val="2FEB3D87"/>
    <w:rsid w:val="30275F10"/>
    <w:rsid w:val="31B47C77"/>
    <w:rsid w:val="31CD283D"/>
    <w:rsid w:val="31DF234A"/>
    <w:rsid w:val="31EC7993"/>
    <w:rsid w:val="32496611"/>
    <w:rsid w:val="32E124FA"/>
    <w:rsid w:val="34930095"/>
    <w:rsid w:val="34BC5E70"/>
    <w:rsid w:val="35153397"/>
    <w:rsid w:val="351D518A"/>
    <w:rsid w:val="355B187A"/>
    <w:rsid w:val="356B2D42"/>
    <w:rsid w:val="36166B45"/>
    <w:rsid w:val="36FD6446"/>
    <w:rsid w:val="37611B92"/>
    <w:rsid w:val="37CF22F0"/>
    <w:rsid w:val="37F7BAF5"/>
    <w:rsid w:val="38C52563"/>
    <w:rsid w:val="397C1C62"/>
    <w:rsid w:val="398E3C41"/>
    <w:rsid w:val="3AEC31E6"/>
    <w:rsid w:val="3B3DC2C7"/>
    <w:rsid w:val="3BBF3043"/>
    <w:rsid w:val="3BFD6A23"/>
    <w:rsid w:val="3BFEA079"/>
    <w:rsid w:val="3BFFEDF6"/>
    <w:rsid w:val="3C05353C"/>
    <w:rsid w:val="3CC10F2F"/>
    <w:rsid w:val="3D853144"/>
    <w:rsid w:val="3DDF47BC"/>
    <w:rsid w:val="3DE79FB9"/>
    <w:rsid w:val="3E081ACF"/>
    <w:rsid w:val="3E9055C8"/>
    <w:rsid w:val="3E972CF4"/>
    <w:rsid w:val="3EBE375E"/>
    <w:rsid w:val="3EBFB2A8"/>
    <w:rsid w:val="3EE71DB8"/>
    <w:rsid w:val="3F3CFC85"/>
    <w:rsid w:val="3F738BE0"/>
    <w:rsid w:val="3F7FF07E"/>
    <w:rsid w:val="3FBFF23F"/>
    <w:rsid w:val="3FDD2A8F"/>
    <w:rsid w:val="3FFBDF15"/>
    <w:rsid w:val="3FFCE94A"/>
    <w:rsid w:val="3FFED48D"/>
    <w:rsid w:val="3FFF400E"/>
    <w:rsid w:val="407A33DB"/>
    <w:rsid w:val="40A435AC"/>
    <w:rsid w:val="41A03C2B"/>
    <w:rsid w:val="41F60AB1"/>
    <w:rsid w:val="42FB3C2B"/>
    <w:rsid w:val="437750D3"/>
    <w:rsid w:val="43BA4892"/>
    <w:rsid w:val="43BC65B2"/>
    <w:rsid w:val="43D79B66"/>
    <w:rsid w:val="43F76201"/>
    <w:rsid w:val="44376543"/>
    <w:rsid w:val="445F4171"/>
    <w:rsid w:val="46120813"/>
    <w:rsid w:val="47230878"/>
    <w:rsid w:val="47625C42"/>
    <w:rsid w:val="48303D28"/>
    <w:rsid w:val="48BFE2D1"/>
    <w:rsid w:val="4A005CB0"/>
    <w:rsid w:val="4AA80C3A"/>
    <w:rsid w:val="4AF90858"/>
    <w:rsid w:val="4C3943A8"/>
    <w:rsid w:val="4D887E42"/>
    <w:rsid w:val="4EBD283E"/>
    <w:rsid w:val="4F1A2BE3"/>
    <w:rsid w:val="4F97C85F"/>
    <w:rsid w:val="4FC26D8B"/>
    <w:rsid w:val="4FF21E07"/>
    <w:rsid w:val="50146BB2"/>
    <w:rsid w:val="502FC9A4"/>
    <w:rsid w:val="50BE4216"/>
    <w:rsid w:val="51640EB8"/>
    <w:rsid w:val="51CB2EB0"/>
    <w:rsid w:val="52776697"/>
    <w:rsid w:val="52C64600"/>
    <w:rsid w:val="52F64C10"/>
    <w:rsid w:val="53121C4C"/>
    <w:rsid w:val="546524DB"/>
    <w:rsid w:val="54EE41C2"/>
    <w:rsid w:val="55BE4FD8"/>
    <w:rsid w:val="56C105C8"/>
    <w:rsid w:val="574B6FEF"/>
    <w:rsid w:val="57B7EF33"/>
    <w:rsid w:val="57C21EBE"/>
    <w:rsid w:val="57CA2F17"/>
    <w:rsid w:val="57DFCEEB"/>
    <w:rsid w:val="58616DBC"/>
    <w:rsid w:val="59086C47"/>
    <w:rsid w:val="59AE8737"/>
    <w:rsid w:val="59C65376"/>
    <w:rsid w:val="5A431BD1"/>
    <w:rsid w:val="5A6DE7B5"/>
    <w:rsid w:val="5AFA21A0"/>
    <w:rsid w:val="5B778447"/>
    <w:rsid w:val="5BFF4639"/>
    <w:rsid w:val="5C1B03A9"/>
    <w:rsid w:val="5C574D68"/>
    <w:rsid w:val="5C6B2F5E"/>
    <w:rsid w:val="5D3850F7"/>
    <w:rsid w:val="5D5F5E71"/>
    <w:rsid w:val="5D6DCA55"/>
    <w:rsid w:val="5D9F5118"/>
    <w:rsid w:val="5DC3042A"/>
    <w:rsid w:val="5DCFCF87"/>
    <w:rsid w:val="5DD51647"/>
    <w:rsid w:val="5E7A495D"/>
    <w:rsid w:val="5E99E075"/>
    <w:rsid w:val="5EE9B44E"/>
    <w:rsid w:val="5EEFDC7E"/>
    <w:rsid w:val="5EFB2E1E"/>
    <w:rsid w:val="5EFEDF02"/>
    <w:rsid w:val="5F39AF2E"/>
    <w:rsid w:val="5F54B91C"/>
    <w:rsid w:val="5F55627C"/>
    <w:rsid w:val="5F730D71"/>
    <w:rsid w:val="5F76A44A"/>
    <w:rsid w:val="5F874736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22310F7"/>
    <w:rsid w:val="642D30B2"/>
    <w:rsid w:val="64A694D1"/>
    <w:rsid w:val="651D03D4"/>
    <w:rsid w:val="656D4054"/>
    <w:rsid w:val="65B4203F"/>
    <w:rsid w:val="660F1A6D"/>
    <w:rsid w:val="663C1225"/>
    <w:rsid w:val="66B5E245"/>
    <w:rsid w:val="66FFA8A0"/>
    <w:rsid w:val="676919B0"/>
    <w:rsid w:val="677E68D5"/>
    <w:rsid w:val="67FD94C3"/>
    <w:rsid w:val="67FECB0F"/>
    <w:rsid w:val="680C4817"/>
    <w:rsid w:val="682241CD"/>
    <w:rsid w:val="683B2101"/>
    <w:rsid w:val="683F0CBD"/>
    <w:rsid w:val="687DCC16"/>
    <w:rsid w:val="6883770C"/>
    <w:rsid w:val="69294984"/>
    <w:rsid w:val="69451CB9"/>
    <w:rsid w:val="6A77D448"/>
    <w:rsid w:val="6A8DCBFC"/>
    <w:rsid w:val="6AAA64FA"/>
    <w:rsid w:val="6B3BA6F9"/>
    <w:rsid w:val="6B6795A2"/>
    <w:rsid w:val="6BA25392"/>
    <w:rsid w:val="6BCC3554"/>
    <w:rsid w:val="6C093797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BEA364"/>
    <w:rsid w:val="6FDB1A88"/>
    <w:rsid w:val="6FFBC2F7"/>
    <w:rsid w:val="6FFE0F8F"/>
    <w:rsid w:val="70474B76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0F5EFD"/>
    <w:rsid w:val="775FBE85"/>
    <w:rsid w:val="777E334F"/>
    <w:rsid w:val="77B33D53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778BE3"/>
    <w:rsid w:val="7AED2E7F"/>
    <w:rsid w:val="7AFF58A8"/>
    <w:rsid w:val="7B1BB722"/>
    <w:rsid w:val="7B813751"/>
    <w:rsid w:val="7BFB11F6"/>
    <w:rsid w:val="7BFD2E77"/>
    <w:rsid w:val="7C72F69E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1297"/>
    <w:rsid w:val="7EEE4EDB"/>
    <w:rsid w:val="7EF6BADC"/>
    <w:rsid w:val="7F3E478F"/>
    <w:rsid w:val="7FA9852E"/>
    <w:rsid w:val="7FAB6347"/>
    <w:rsid w:val="7FCFF1FC"/>
    <w:rsid w:val="7FD9D01D"/>
    <w:rsid w:val="7FDAA2D1"/>
    <w:rsid w:val="7FFB4C0C"/>
    <w:rsid w:val="7FFBC86F"/>
    <w:rsid w:val="7FFD6C5F"/>
    <w:rsid w:val="7FFEB3F4"/>
    <w:rsid w:val="8DFDD65E"/>
    <w:rsid w:val="8FE7232C"/>
    <w:rsid w:val="9B7BDB0A"/>
    <w:rsid w:val="9E5BF3EA"/>
    <w:rsid w:val="9ED6E517"/>
    <w:rsid w:val="9FFCF317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FF05FF"/>
    <w:rsid w:val="BD7D398A"/>
    <w:rsid w:val="BDAFFB7D"/>
    <w:rsid w:val="BDB39042"/>
    <w:rsid w:val="BDCB76CE"/>
    <w:rsid w:val="BE5B07AC"/>
    <w:rsid w:val="BEB7E638"/>
    <w:rsid w:val="BEFF818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DFF33E91"/>
    <w:rsid w:val="E1BEFEB4"/>
    <w:rsid w:val="E7FD846C"/>
    <w:rsid w:val="E7FE35C0"/>
    <w:rsid w:val="E97FE7AD"/>
    <w:rsid w:val="E9F76EFE"/>
    <w:rsid w:val="ED755735"/>
    <w:rsid w:val="EDDF860F"/>
    <w:rsid w:val="EEFF59D7"/>
    <w:rsid w:val="EF73B081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7EB54D"/>
    <w:rsid w:val="FBEB17D3"/>
    <w:rsid w:val="FBFA2995"/>
    <w:rsid w:val="FBFF753E"/>
    <w:rsid w:val="FBFF9AE9"/>
    <w:rsid w:val="FCFD9FDC"/>
    <w:rsid w:val="FDA7BCB1"/>
    <w:rsid w:val="FDB32A37"/>
    <w:rsid w:val="FDD76443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EB2748"/>
    <w:rsid w:val="FFF55E6D"/>
    <w:rsid w:val="FFF7E6B2"/>
    <w:rsid w:val="FFFA9DE4"/>
    <w:rsid w:val="FFFC24A2"/>
    <w:rsid w:val="FFFDBBE5"/>
    <w:rsid w:val="FFFFB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2"/>
    <w:qFormat/>
    <w:uiPriority w:val="0"/>
    <w:pPr>
      <w:ind w:left="100" w:leftChars="2500"/>
    </w:pPr>
  </w:style>
  <w:style w:type="paragraph" w:styleId="6">
    <w:name w:val="Balloon Text"/>
    <w:basedOn w:val="1"/>
    <w:link w:val="31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74747"/>
      <w:sz w:val="24"/>
      <w:szCs w:val="24"/>
      <w:u w:val="none"/>
    </w:rPr>
  </w:style>
  <w:style w:type="character" w:styleId="14">
    <w:name w:val="Hyperlink"/>
    <w:basedOn w:val="11"/>
    <w:qFormat/>
    <w:uiPriority w:val="0"/>
    <w:rPr>
      <w:color w:val="474747"/>
      <w:sz w:val="18"/>
      <w:szCs w:val="18"/>
      <w:u w:val="none"/>
    </w:rPr>
  </w:style>
  <w:style w:type="character" w:customStyle="1" w:styleId="15">
    <w:name w:val="article_title"/>
    <w:basedOn w:val="11"/>
    <w:qFormat/>
    <w:uiPriority w:val="0"/>
  </w:style>
  <w:style w:type="character" w:customStyle="1" w:styleId="16">
    <w:name w:val="item-name"/>
    <w:basedOn w:val="11"/>
    <w:qFormat/>
    <w:uiPriority w:val="0"/>
  </w:style>
  <w:style w:type="character" w:customStyle="1" w:styleId="17">
    <w:name w:val="item-name1"/>
    <w:basedOn w:val="11"/>
    <w:qFormat/>
    <w:uiPriority w:val="0"/>
  </w:style>
  <w:style w:type="character" w:customStyle="1" w:styleId="18">
    <w:name w:val="xubox_tabnow"/>
    <w:basedOn w:val="11"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layui-laypage-curr"/>
    <w:basedOn w:val="11"/>
    <w:qFormat/>
    <w:uiPriority w:val="0"/>
  </w:style>
  <w:style w:type="character" w:customStyle="1" w:styleId="20">
    <w:name w:val="pubdate-month"/>
    <w:basedOn w:val="11"/>
    <w:qFormat/>
    <w:uiPriority w:val="0"/>
    <w:rPr>
      <w:color w:val="FFFFFF"/>
      <w:sz w:val="24"/>
      <w:szCs w:val="24"/>
      <w:shd w:val="clear" w:color="auto" w:fill="CC0000"/>
    </w:rPr>
  </w:style>
  <w:style w:type="paragraph" w:customStyle="1" w:styleId="21">
    <w:name w:val="p_text_indent_2"/>
    <w:basedOn w:val="1"/>
    <w:qFormat/>
    <w:uiPriority w:val="0"/>
    <w:pPr>
      <w:ind w:firstLine="420"/>
      <w:jc w:val="left"/>
    </w:pPr>
    <w:rPr>
      <w:rFonts w:cs="Times New Roman"/>
      <w:kern w:val="0"/>
    </w:rPr>
  </w:style>
  <w:style w:type="character" w:customStyle="1" w:styleId="22">
    <w:name w:val="pubdate-day"/>
    <w:basedOn w:val="11"/>
    <w:qFormat/>
    <w:uiPriority w:val="0"/>
    <w:rPr>
      <w:shd w:val="clear" w:color="auto" w:fill="F2F2F2"/>
    </w:rPr>
  </w:style>
  <w:style w:type="character" w:customStyle="1" w:styleId="23">
    <w:name w:val="column_anchor"/>
    <w:basedOn w:val="11"/>
    <w:qFormat/>
    <w:uiPriority w:val="0"/>
  </w:style>
  <w:style w:type="character" w:customStyle="1" w:styleId="24">
    <w:name w:val="article_title7"/>
    <w:basedOn w:val="11"/>
    <w:qFormat/>
    <w:uiPriority w:val="0"/>
    <w:rPr>
      <w:sz w:val="33"/>
      <w:szCs w:val="33"/>
    </w:rPr>
  </w:style>
  <w:style w:type="character" w:customStyle="1" w:styleId="25">
    <w:name w:val="zt1"/>
    <w:basedOn w:val="11"/>
    <w:qFormat/>
    <w:uiPriority w:val="0"/>
    <w:rPr>
      <w:color w:val="666666"/>
      <w:sz w:val="21"/>
      <w:szCs w:val="21"/>
    </w:rPr>
  </w:style>
  <w:style w:type="character" w:customStyle="1" w:styleId="26">
    <w:name w:val="article_publishdate1"/>
    <w:basedOn w:val="11"/>
    <w:qFormat/>
    <w:uiPriority w:val="0"/>
    <w:rPr>
      <w:color w:val="666666"/>
    </w:rPr>
  </w:style>
  <w:style w:type="character" w:customStyle="1" w:styleId="27">
    <w:name w:val="wp_visitcount1"/>
    <w:basedOn w:val="11"/>
    <w:qFormat/>
    <w:uiPriority w:val="0"/>
    <w:rPr>
      <w:vanish/>
    </w:rPr>
  </w:style>
  <w:style w:type="character" w:customStyle="1" w:styleId="28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页脚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2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1013</Words>
  <Characters>1099</Characters>
  <Lines>1</Lines>
  <Paragraphs>1</Paragraphs>
  <TotalTime>5</TotalTime>
  <ScaleCrop>false</ScaleCrop>
  <LinksUpToDate>false</LinksUpToDate>
  <CharactersWithSpaces>1270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2021-11-23T10:48:00Z</dcterms:created>
  <dc:creator>123</dc:creator>
  <cp:lastModifiedBy>宋丽萍</cp:lastModifiedBy>
  <cp:lastPrinted>2022-04-19T07:44:35Z</cp:lastPrinted>
  <dcterms:modified xsi:type="dcterms:W3CDTF">2022-04-19T07:44:49Z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